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877D8" w14:textId="77777777" w:rsidR="00E14978" w:rsidRPr="00DE1749" w:rsidRDefault="00E657FF" w:rsidP="00E14978">
      <w:pPr>
        <w:pStyle w:val="berschrift1"/>
        <w:rPr>
          <w:lang w:val="en-US"/>
        </w:rPr>
      </w:pPr>
      <w:r w:rsidRPr="00DE1749">
        <w:rPr>
          <w:lang w:val="en-US"/>
        </w:rPr>
        <w:t>Endress+Hauser</w:t>
      </w:r>
      <w:r w:rsidR="00DE1749" w:rsidRPr="00DE1749">
        <w:rPr>
          <w:lang w:val="en-US"/>
        </w:rPr>
        <w:t xml:space="preserve"> joins the Eplan partner network</w:t>
      </w:r>
    </w:p>
    <w:p w14:paraId="52EA42FA" w14:textId="77777777" w:rsidR="00E14978" w:rsidRPr="00DE1749" w:rsidRDefault="00DE1749" w:rsidP="00E14978">
      <w:pPr>
        <w:pStyle w:val="berschrift2"/>
        <w:rPr>
          <w:lang w:val="en-US"/>
        </w:rPr>
      </w:pPr>
      <w:r w:rsidRPr="00DE1749">
        <w:rPr>
          <w:lang w:val="en-US"/>
        </w:rPr>
        <w:t xml:space="preserve">Provider-wide collaboration increases engineering efficiency </w:t>
      </w:r>
    </w:p>
    <w:p w14:paraId="001862CA" w14:textId="77777777" w:rsidR="003134C9" w:rsidRPr="00DE1749" w:rsidRDefault="00DE1749" w:rsidP="001F7683">
      <w:pPr>
        <w:rPr>
          <w:b/>
          <w:bCs/>
          <w:lang w:val="en-US"/>
        </w:rPr>
      </w:pPr>
      <w:r>
        <w:rPr>
          <w:b/>
          <w:bCs/>
          <w:lang w:val="en-US"/>
        </w:rPr>
        <w:t>Solutions provider Eplan created</w:t>
      </w:r>
      <w:r w:rsidR="008C630C">
        <w:rPr>
          <w:b/>
          <w:bCs/>
          <w:lang w:val="en-US"/>
        </w:rPr>
        <w:t xml:space="preserve"> a partner network that gives existing and new partnerships a framework for enhancing and marketing tool and software interfaces for engineering processes. Endress+Hauser has also become a member of the network with the goal of further intensifying the long-standing partnership.</w:t>
      </w:r>
      <w:r w:rsidR="003134C9" w:rsidRPr="00DE1749">
        <w:rPr>
          <w:b/>
          <w:bCs/>
          <w:lang w:val="en-US"/>
        </w:rPr>
        <w:t xml:space="preserve">  </w:t>
      </w:r>
    </w:p>
    <w:p w14:paraId="42929D6C" w14:textId="6F82978D" w:rsidR="003134C9" w:rsidRPr="00DE1749" w:rsidRDefault="008C1655" w:rsidP="001F7683">
      <w:pPr>
        <w:rPr>
          <w:lang w:val="en-US"/>
        </w:rPr>
      </w:pPr>
      <w:r>
        <w:rPr>
          <w:lang w:val="en-US"/>
        </w:rPr>
        <w:t xml:space="preserve">Cloud solutions play a crucial role in the digital transformation, where it’s becoming increasingly important that providers </w:t>
      </w:r>
      <w:r w:rsidR="00684FC5">
        <w:rPr>
          <w:lang w:val="en-US"/>
        </w:rPr>
        <w:t xml:space="preserve">are </w:t>
      </w:r>
      <w:r>
        <w:rPr>
          <w:lang w:val="en-US"/>
        </w:rPr>
        <w:t xml:space="preserve">able to collaborate with one another. With this in mind, Eplan </w:t>
      </w:r>
      <w:r w:rsidR="00265830">
        <w:rPr>
          <w:lang w:val="en-US"/>
        </w:rPr>
        <w:t>kicked</w:t>
      </w:r>
      <w:r w:rsidR="00684FC5">
        <w:rPr>
          <w:lang w:val="en-US"/>
        </w:rPr>
        <w:t xml:space="preserve"> </w:t>
      </w:r>
      <w:r w:rsidR="00844151">
        <w:rPr>
          <w:lang w:val="en-US"/>
        </w:rPr>
        <w:t>off 2021</w:t>
      </w:r>
      <w:r w:rsidR="00470E29">
        <w:rPr>
          <w:lang w:val="en-US"/>
        </w:rPr>
        <w:t xml:space="preserve"> by bundling the know-how of the participating companies in its partner network. “By professionalizing our network, we are systematically increasing the benefits for the end user,” says </w:t>
      </w:r>
      <w:r w:rsidR="000423F4" w:rsidRPr="00DE1749">
        <w:rPr>
          <w:lang w:val="en-US"/>
        </w:rPr>
        <w:t>Marco Litto, Senior Vice President Strategy &amp; Corporate Program</w:t>
      </w:r>
      <w:r w:rsidR="00470E29">
        <w:rPr>
          <w:lang w:val="en-US"/>
        </w:rPr>
        <w:t xml:space="preserve"> at</w:t>
      </w:r>
      <w:r w:rsidR="000423F4" w:rsidRPr="00DE1749">
        <w:rPr>
          <w:lang w:val="en-US"/>
        </w:rPr>
        <w:t xml:space="preserve"> </w:t>
      </w:r>
      <w:r w:rsidR="00EE40E5" w:rsidRPr="00DE1749">
        <w:rPr>
          <w:lang w:val="en-US"/>
        </w:rPr>
        <w:t>Eplan</w:t>
      </w:r>
      <w:r w:rsidR="000423F4" w:rsidRPr="00DE1749">
        <w:rPr>
          <w:lang w:val="en-US"/>
        </w:rPr>
        <w:t>.</w:t>
      </w:r>
    </w:p>
    <w:p w14:paraId="0DAE215D" w14:textId="4C7A9562" w:rsidR="00E04BEE" w:rsidRDefault="00470E29" w:rsidP="00470E29">
      <w:pPr>
        <w:rPr>
          <w:lang w:val="en-US"/>
        </w:rPr>
      </w:pPr>
      <w:r>
        <w:rPr>
          <w:lang w:val="en-US"/>
        </w:rPr>
        <w:t xml:space="preserve">“Growing numbers of customers need individual solutions, which is why there is such a high demand for engineering and planning services. The partner network makes it easier for us to address the needs of our customers and provide them </w:t>
      </w:r>
      <w:r w:rsidR="00684FC5">
        <w:rPr>
          <w:lang w:val="en-US"/>
        </w:rPr>
        <w:t xml:space="preserve">with </w:t>
      </w:r>
      <w:r>
        <w:rPr>
          <w:lang w:val="en-US"/>
        </w:rPr>
        <w:t xml:space="preserve">targeted support in the engineering process,” says </w:t>
      </w:r>
      <w:r w:rsidR="00473193" w:rsidRPr="00DE1749">
        <w:rPr>
          <w:lang w:val="en-US"/>
        </w:rPr>
        <w:t xml:space="preserve">Boris Mann, </w:t>
      </w:r>
      <w:r>
        <w:rPr>
          <w:lang w:val="en-US"/>
        </w:rPr>
        <w:t xml:space="preserve">project </w:t>
      </w:r>
      <w:r w:rsidR="00D81653">
        <w:rPr>
          <w:lang w:val="en-US"/>
        </w:rPr>
        <w:t>coordinator</w:t>
      </w:r>
      <w:bookmarkStart w:id="0" w:name="_GoBack"/>
      <w:bookmarkEnd w:id="0"/>
      <w:r>
        <w:rPr>
          <w:lang w:val="en-US"/>
        </w:rPr>
        <w:t xml:space="preserve"> at </w:t>
      </w:r>
      <w:r w:rsidR="002C08EF" w:rsidRPr="00DE1749">
        <w:rPr>
          <w:lang w:val="en-US"/>
        </w:rPr>
        <w:t xml:space="preserve">Endress+Hauser. </w:t>
      </w:r>
      <w:r w:rsidR="008E76A4">
        <w:rPr>
          <w:lang w:val="en-US"/>
        </w:rPr>
        <w:t xml:space="preserve">The new network defines binding tools for the further integration of tools and software along the value chain. </w:t>
      </w:r>
      <w:r w:rsidR="00A84CA4">
        <w:rPr>
          <w:lang w:val="en-US"/>
        </w:rPr>
        <w:t>I</w:t>
      </w:r>
      <w:r w:rsidR="008E76A4">
        <w:rPr>
          <w:lang w:val="en-US"/>
        </w:rPr>
        <w:t xml:space="preserve">ntensive exchange between the manufacturers </w:t>
      </w:r>
      <w:r w:rsidR="00E04BEE">
        <w:rPr>
          <w:lang w:val="en-US"/>
        </w:rPr>
        <w:t xml:space="preserve">simplifies integration of the wide range of systems employed by customers. </w:t>
      </w:r>
    </w:p>
    <w:p w14:paraId="5F458541" w14:textId="77777777" w:rsidR="00983749" w:rsidRDefault="00E04BEE" w:rsidP="001F7683">
      <w:pPr>
        <w:rPr>
          <w:lang w:val="en-US"/>
        </w:rPr>
      </w:pPr>
      <w:r>
        <w:rPr>
          <w:b/>
          <w:bCs/>
          <w:lang w:val="en-US"/>
        </w:rPr>
        <w:t xml:space="preserve">Engineering process efficiency </w:t>
      </w:r>
      <w:r w:rsidR="00C901D1" w:rsidRPr="00DE1749">
        <w:rPr>
          <w:lang w:val="en-US"/>
        </w:rPr>
        <w:br/>
      </w:r>
      <w:r w:rsidR="00265830">
        <w:rPr>
          <w:lang w:val="en-US"/>
        </w:rPr>
        <w:t xml:space="preserve">As one of the network’s technology </w:t>
      </w:r>
      <w:r w:rsidR="00546B9F">
        <w:rPr>
          <w:lang w:val="en-US"/>
        </w:rPr>
        <w:t>experts</w:t>
      </w:r>
      <w:r w:rsidR="00265830">
        <w:rPr>
          <w:lang w:val="en-US"/>
        </w:rPr>
        <w:t xml:space="preserve">, </w:t>
      </w:r>
      <w:r w:rsidR="00057571" w:rsidRPr="00DE1749">
        <w:rPr>
          <w:lang w:val="en-US"/>
        </w:rPr>
        <w:t xml:space="preserve">Endress+Hauser </w:t>
      </w:r>
      <w:r w:rsidR="0013058F">
        <w:rPr>
          <w:lang w:val="en-US"/>
        </w:rPr>
        <w:t xml:space="preserve">has </w:t>
      </w:r>
      <w:r w:rsidR="00546B9F">
        <w:rPr>
          <w:lang w:val="en-US"/>
        </w:rPr>
        <w:t xml:space="preserve">made its own product configurator technology available in the </w:t>
      </w:r>
      <w:r w:rsidR="00265830">
        <w:rPr>
          <w:lang w:val="en-US"/>
        </w:rPr>
        <w:t>Eplan data portal. As a result</w:t>
      </w:r>
      <w:r w:rsidR="009650B4">
        <w:rPr>
          <w:lang w:val="en-US"/>
        </w:rPr>
        <w:t>,</w:t>
      </w:r>
      <w:r w:rsidR="00265830">
        <w:rPr>
          <w:lang w:val="en-US"/>
        </w:rPr>
        <w:t xml:space="preserve"> users </w:t>
      </w:r>
      <w:r w:rsidR="008E052C">
        <w:rPr>
          <w:lang w:val="en-US"/>
        </w:rPr>
        <w:t xml:space="preserve">can </w:t>
      </w:r>
      <w:r w:rsidR="00265830">
        <w:rPr>
          <w:lang w:val="en-US"/>
        </w:rPr>
        <w:t>enjoy a central information platform that stretches from engineering to sales. Customers can use the platform to configure instruments with just a few steps and place an order if needed. In addition, all of the desired data, drawings and documents are available at the push of a button</w:t>
      </w:r>
      <w:r w:rsidR="000F4149">
        <w:rPr>
          <w:lang w:val="en-US"/>
        </w:rPr>
        <w:t xml:space="preserve">, all of which ensures the quality of the project documentation and </w:t>
      </w:r>
      <w:r w:rsidR="00E263DE">
        <w:rPr>
          <w:lang w:val="en-US"/>
        </w:rPr>
        <w:t>makes</w:t>
      </w:r>
      <w:r w:rsidR="000F4149">
        <w:rPr>
          <w:lang w:val="en-US"/>
        </w:rPr>
        <w:t xml:space="preserve"> the planning process</w:t>
      </w:r>
      <w:r w:rsidR="00E263DE">
        <w:rPr>
          <w:lang w:val="en-US"/>
        </w:rPr>
        <w:t xml:space="preserve"> more effic</w:t>
      </w:r>
      <w:r w:rsidR="00A6686A">
        <w:rPr>
          <w:lang w:val="en-US"/>
        </w:rPr>
        <w:t>i</w:t>
      </w:r>
      <w:r w:rsidR="00E263DE">
        <w:rPr>
          <w:lang w:val="en-US"/>
        </w:rPr>
        <w:t>ent</w:t>
      </w:r>
      <w:r w:rsidR="000F4149">
        <w:rPr>
          <w:lang w:val="en-US"/>
        </w:rPr>
        <w:t>.</w:t>
      </w:r>
    </w:p>
    <w:p w14:paraId="2AFEBF3C" w14:textId="77777777" w:rsidR="00983749" w:rsidRDefault="00983749">
      <w:pPr>
        <w:spacing w:after="0" w:line="240" w:lineRule="auto"/>
        <w:rPr>
          <w:lang w:val="en-US"/>
        </w:rPr>
      </w:pPr>
      <w:r>
        <w:rPr>
          <w:lang w:val="en-US"/>
        </w:rPr>
        <w:br w:type="page"/>
      </w:r>
    </w:p>
    <w:p w14:paraId="01B2A2AE" w14:textId="206856BD" w:rsidR="00983749" w:rsidRPr="00983749" w:rsidRDefault="00983749" w:rsidP="001F7683">
      <w:pPr>
        <w:rPr>
          <w:lang w:val="en-US"/>
        </w:rPr>
      </w:pPr>
      <w:r>
        <w:rPr>
          <w:noProof/>
          <w:lang w:val="en-US"/>
        </w:rPr>
        <w:lastRenderedPageBreak/>
        <w:drawing>
          <wp:inline distT="0" distB="0" distL="0" distR="0" wp14:anchorId="66B33771" wp14:editId="0E709783">
            <wp:extent cx="2850338" cy="189547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4065" cy="1897953"/>
                    </a:xfrm>
                    <a:prstGeom prst="rect">
                      <a:avLst/>
                    </a:prstGeom>
                    <a:noFill/>
                    <a:ln>
                      <a:noFill/>
                    </a:ln>
                  </pic:spPr>
                </pic:pic>
              </a:graphicData>
            </a:graphic>
          </wp:inline>
        </w:drawing>
      </w:r>
      <w:r>
        <w:rPr>
          <w:lang w:val="en-US"/>
        </w:rPr>
        <w:br/>
      </w:r>
      <w:r w:rsidRPr="00983749">
        <w:rPr>
          <w:b/>
          <w:bCs/>
          <w:lang w:val="en-US"/>
        </w:rPr>
        <w:t>EH_engineering.jpg</w:t>
      </w:r>
      <w:r>
        <w:rPr>
          <w:b/>
          <w:bCs/>
          <w:lang w:val="en-US"/>
        </w:rPr>
        <w:br/>
      </w:r>
      <w:r w:rsidRPr="00983749">
        <w:rPr>
          <w:lang w:val="en-US"/>
        </w:rPr>
        <w:t>Endress+Hauser joins the Eplan partner network with the goal of further intensifying the long-standing partnership.</w:t>
      </w:r>
    </w:p>
    <w:p w14:paraId="542D4EF3" w14:textId="77777777" w:rsidR="00F70A10" w:rsidRPr="00DE1749" w:rsidRDefault="00F70A10" w:rsidP="00F70A10">
      <w:pPr>
        <w:spacing w:after="240" w:line="312" w:lineRule="auto"/>
        <w:ind w:right="3493"/>
        <w:rPr>
          <w:rFonts w:ascii="Arial" w:hAnsi="Arial" w:cs="Arial"/>
          <w:szCs w:val="22"/>
          <w:lang w:val="en-US"/>
        </w:rPr>
      </w:pPr>
    </w:p>
    <w:p w14:paraId="693A9F82" w14:textId="77777777" w:rsidR="007B5D85" w:rsidRPr="00DE1749" w:rsidRDefault="007B5D85">
      <w:pPr>
        <w:spacing w:after="0" w:line="240" w:lineRule="auto"/>
        <w:rPr>
          <w:rFonts w:ascii="E+H Sans" w:hAnsi="E+H Sans"/>
          <w:b/>
          <w:bCs/>
          <w:lang w:val="en-US"/>
        </w:rPr>
      </w:pPr>
      <w:r w:rsidRPr="00DE1749">
        <w:rPr>
          <w:rFonts w:ascii="E+H Sans" w:hAnsi="E+H Sans"/>
          <w:b/>
          <w:bCs/>
          <w:lang w:val="en-US"/>
        </w:rPr>
        <w:br w:type="page"/>
      </w:r>
    </w:p>
    <w:p w14:paraId="09063943" w14:textId="77777777" w:rsidR="002A3D18" w:rsidRDefault="002A3D18" w:rsidP="002A3D18">
      <w:pPr>
        <w:rPr>
          <w:b/>
          <w:szCs w:val="22"/>
          <w:lang w:val="en-US"/>
        </w:rPr>
      </w:pPr>
      <w:r>
        <w:rPr>
          <w:b/>
          <w:szCs w:val="22"/>
          <w:lang w:val="en-US"/>
        </w:rPr>
        <w:lastRenderedPageBreak/>
        <w:t>The Endress+Hauser Group</w:t>
      </w:r>
    </w:p>
    <w:p w14:paraId="4ECF7C8E" w14:textId="77777777" w:rsidR="002A3D18" w:rsidRDefault="002A3D18" w:rsidP="002A3D18">
      <w:pPr>
        <w:rPr>
          <w:szCs w:val="22"/>
          <w:lang w:val="en-US"/>
        </w:rPr>
      </w:pPr>
      <w:r>
        <w:rPr>
          <w:szCs w:val="22"/>
          <w:lang w:val="en-US"/>
        </w:rPr>
        <w:t xml:space="preserve">Endress+Hauser is a global leader in measurement and automation technology for process and laboratory applications. The family company, headquartered in Reinach, Switzerland, achieved net sales of over 2.6 billion euros in 2019 with a total workforce of 14,000. </w:t>
      </w:r>
    </w:p>
    <w:p w14:paraId="08EA3CCA" w14:textId="77777777" w:rsidR="002A3D18" w:rsidRDefault="002A3D18" w:rsidP="002A3D18">
      <w:pPr>
        <w:rPr>
          <w:szCs w:val="22"/>
          <w:lang w:val="en-US"/>
        </w:rPr>
      </w:pPr>
      <w:r>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1D2AC5C3" w14:textId="77777777" w:rsidR="002A3D18" w:rsidRDefault="002A3D18" w:rsidP="002A3D18">
      <w:pPr>
        <w:rPr>
          <w:szCs w:val="22"/>
          <w:lang w:val="en-US"/>
        </w:rPr>
      </w:pPr>
      <w:r>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0CF17C0C" w14:textId="77777777" w:rsidR="002A3D18" w:rsidRDefault="002A3D18" w:rsidP="002A3D18">
      <w:pPr>
        <w:rPr>
          <w:szCs w:val="22"/>
          <w:lang w:val="en-US"/>
        </w:rPr>
      </w:pPr>
      <w:r>
        <w:rPr>
          <w:noProof/>
          <w:lang w:val="en-US"/>
        </w:rPr>
        <w:t>Endress+Hauser was founded in 1953 by Georg H Endress and Ludwig Hauser. Ever since</w:t>
      </w:r>
      <w:r>
        <w:rPr>
          <w:szCs w:val="22"/>
          <w:lang w:val="en-US"/>
        </w:rPr>
        <w:t>, the company has been pushing ahead with the development and use of innovative technologies, now helping to shape the industry’s digital transformation. 8,000 patents and applications protect the Group’s intellectual property.</w:t>
      </w:r>
    </w:p>
    <w:p w14:paraId="2730804C" w14:textId="77777777" w:rsidR="002A3D18" w:rsidRDefault="002A3D18" w:rsidP="002A3D18">
      <w:pPr>
        <w:rPr>
          <w:noProof/>
          <w:lang w:val="en-US"/>
        </w:rPr>
      </w:pPr>
      <w:r>
        <w:rPr>
          <w:noProof/>
          <w:lang w:val="en-US"/>
        </w:rPr>
        <w:t xml:space="preserve">For further information, please visit </w:t>
      </w:r>
      <w:r>
        <w:rPr>
          <w:noProof/>
          <w:u w:val="single"/>
          <w:lang w:val="en-US"/>
        </w:rPr>
        <w:t>www.endress.com/media-center</w:t>
      </w:r>
      <w:r>
        <w:rPr>
          <w:noProof/>
          <w:lang w:val="en-US"/>
        </w:rPr>
        <w:t xml:space="preserve"> or </w:t>
      </w:r>
      <w:r>
        <w:rPr>
          <w:noProof/>
          <w:u w:val="single"/>
          <w:lang w:val="en-US"/>
        </w:rPr>
        <w:t>www.endress.com</w:t>
      </w:r>
    </w:p>
    <w:p w14:paraId="0AB6B655" w14:textId="77777777" w:rsidR="002A3D18" w:rsidRDefault="002A3D18" w:rsidP="002A3D18">
      <w:pPr>
        <w:rPr>
          <w:lang w:val="en-US"/>
        </w:rPr>
      </w:pPr>
    </w:p>
    <w:p w14:paraId="1E7DA2BD" w14:textId="77777777" w:rsidR="002A3D18" w:rsidRDefault="002A3D18" w:rsidP="002A3D18">
      <w:pPr>
        <w:pStyle w:val="Texttitle"/>
      </w:pPr>
      <w:r>
        <w:t>Contact</w:t>
      </w:r>
    </w:p>
    <w:p w14:paraId="54D8E78E" w14:textId="77777777" w:rsidR="002A3D18" w:rsidRDefault="002A3D18" w:rsidP="002A3D18">
      <w:pPr>
        <w:tabs>
          <w:tab w:val="left" w:pos="4820"/>
          <w:tab w:val="left" w:pos="5529"/>
        </w:tabs>
        <w:rPr>
          <w:noProof/>
          <w:lang w:val="en-US"/>
        </w:rPr>
      </w:pPr>
      <w:r>
        <w:rPr>
          <w:lang w:val="en-US"/>
        </w:rPr>
        <w:t>Martin Raab</w:t>
      </w:r>
      <w:r>
        <w:rPr>
          <w:lang w:val="en-US"/>
        </w:rPr>
        <w:tab/>
        <w:t>Email</w:t>
      </w:r>
      <w:r>
        <w:rPr>
          <w:lang w:val="en-US"/>
        </w:rPr>
        <w:tab/>
        <w:t>martin.raab@endress.com</w:t>
      </w:r>
      <w:r>
        <w:rPr>
          <w:lang w:val="en-US"/>
        </w:rPr>
        <w:br/>
        <w:t>Group Media Spokesperson</w:t>
      </w:r>
      <w:r>
        <w:rPr>
          <w:lang w:val="en-US"/>
        </w:rPr>
        <w:tab/>
        <w:t>Phone</w:t>
      </w:r>
      <w:r>
        <w:rPr>
          <w:lang w:val="en-US"/>
        </w:rPr>
        <w:tab/>
        <w:t>+41 61 715 7722</w:t>
      </w:r>
      <w:r>
        <w:rPr>
          <w:lang w:val="en-US"/>
        </w:rPr>
        <w:br/>
      </w:r>
      <w:r>
        <w:rPr>
          <w:noProof/>
          <w:lang w:val="en-US"/>
        </w:rPr>
        <w:t>Endress+Hauser AG</w:t>
      </w:r>
      <w:r>
        <w:rPr>
          <w:noProof/>
          <w:lang w:val="en-US"/>
        </w:rPr>
        <w:tab/>
        <w:t>Fax</w:t>
      </w:r>
      <w:r>
        <w:rPr>
          <w:noProof/>
          <w:lang w:val="en-US"/>
        </w:rPr>
        <w:tab/>
        <w:t>+41 61 715 2888</w:t>
      </w:r>
      <w:r>
        <w:rPr>
          <w:noProof/>
          <w:lang w:val="en-US"/>
        </w:rPr>
        <w:br/>
        <w:t>Kägenstrasse 2</w:t>
      </w:r>
      <w:r>
        <w:rPr>
          <w:noProof/>
          <w:lang w:val="en-US"/>
        </w:rPr>
        <w:br/>
        <w:t>4153 Reinach BL</w:t>
      </w:r>
      <w:r>
        <w:rPr>
          <w:noProof/>
          <w:lang w:val="en-US"/>
        </w:rPr>
        <w:br/>
        <w:t>Switzerland</w:t>
      </w:r>
    </w:p>
    <w:p w14:paraId="20380396" w14:textId="77777777" w:rsidR="002A3D18" w:rsidRDefault="002A3D18" w:rsidP="002A3D18">
      <w:pPr>
        <w:pStyle w:val="TitelimText"/>
      </w:pPr>
    </w:p>
    <w:p w14:paraId="1FEE5288" w14:textId="77777777" w:rsidR="002A3D18" w:rsidRDefault="002A3D18" w:rsidP="002A3D18">
      <w:pPr>
        <w:tabs>
          <w:tab w:val="left" w:pos="4820"/>
          <w:tab w:val="left" w:pos="5670"/>
        </w:tabs>
        <w:rPr>
          <w:lang w:val="de-CH"/>
        </w:rPr>
      </w:pPr>
    </w:p>
    <w:p w14:paraId="14E0F85C" w14:textId="77777777" w:rsidR="007B5D85" w:rsidRPr="003B291A" w:rsidRDefault="007B5D85" w:rsidP="00386D59">
      <w:pPr>
        <w:rPr>
          <w:rFonts w:ascii="E+H Sans" w:hAnsi="E+H Sans"/>
          <w:b/>
          <w:bCs/>
          <w:lang w:val="de-CH"/>
        </w:rPr>
      </w:pPr>
    </w:p>
    <w:sectPr w:rsidR="007B5D85" w:rsidRPr="003B291A" w:rsidSect="00E233CD">
      <w:headerReference w:type="even" r:id="rId11"/>
      <w:headerReference w:type="default" r:id="rId12"/>
      <w:footerReference w:type="even"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DCBB1" w14:textId="77777777" w:rsidR="001C31B5" w:rsidRDefault="001C31B5" w:rsidP="00380AC8">
      <w:pPr>
        <w:spacing w:after="0" w:line="240" w:lineRule="auto"/>
      </w:pPr>
      <w:r>
        <w:separator/>
      </w:r>
    </w:p>
  </w:endnote>
  <w:endnote w:type="continuationSeparator" w:id="0">
    <w:p w14:paraId="7CA81B5F" w14:textId="77777777" w:rsidR="001C31B5" w:rsidRDefault="001C31B5"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H Sans">
    <w:altName w:val="Arial"/>
    <w:panose1 w:val="020B0404050202020204"/>
    <w:charset w:val="00"/>
    <w:family w:val="swiss"/>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31BD3" w14:textId="77777777" w:rsidR="00A24AC8" w:rsidRDefault="00A24A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934510806"/>
      <w:docPartObj>
        <w:docPartGallery w:val="Page Numbers (Bottom of Page)"/>
        <w:docPartUnique/>
      </w:docPartObj>
    </w:sdtPr>
    <w:sdtEndPr/>
    <w:sdtContent>
      <w:p w14:paraId="23016258" w14:textId="77777777" w:rsidR="008E76A4" w:rsidRPr="003856DF" w:rsidRDefault="008E76A4" w:rsidP="00C27B1F">
        <w:pPr>
          <w:pStyle w:val="Fuzeile"/>
          <w:spacing w:after="0"/>
          <w:jc w:val="right"/>
          <w:rPr>
            <w:sz w:val="16"/>
            <w:szCs w:val="16"/>
          </w:rPr>
        </w:pPr>
        <w:r w:rsidRPr="003856DF">
          <w:rPr>
            <w:sz w:val="16"/>
            <w:szCs w:val="16"/>
          </w:rPr>
          <w:fldChar w:fldCharType="begin"/>
        </w:r>
        <w:r w:rsidRPr="003856DF">
          <w:rPr>
            <w:sz w:val="16"/>
            <w:szCs w:val="16"/>
          </w:rPr>
          <w:instrText xml:space="preserve"> PAGE   \* MERGEFORMAT </w:instrText>
        </w:r>
        <w:r w:rsidRPr="003856DF">
          <w:rPr>
            <w:sz w:val="16"/>
            <w:szCs w:val="16"/>
          </w:rPr>
          <w:fldChar w:fldCharType="separate"/>
        </w:r>
        <w:r w:rsidR="00844151">
          <w:rPr>
            <w:noProof/>
            <w:sz w:val="16"/>
            <w:szCs w:val="16"/>
          </w:rPr>
          <w:t>1</w:t>
        </w:r>
        <w:r w:rsidRPr="003856DF">
          <w:rPr>
            <w:sz w:val="16"/>
            <w:szCs w:val="16"/>
          </w:rPr>
          <w:fldChar w:fldCharType="end"/>
        </w:r>
        <w:r w:rsidRPr="003856DF">
          <w:rPr>
            <w:sz w:val="16"/>
            <w:szCs w:val="16"/>
          </w:rPr>
          <w:t>/</w:t>
        </w:r>
        <w:fldSimple w:instr=" NUMPAGES  \* Arabic  \* MERGEFORMAT ">
          <w:r w:rsidR="00844151">
            <w:rPr>
              <w:noProof/>
              <w:sz w:val="16"/>
              <w:szCs w:val="16"/>
            </w:rPr>
            <w:t>2</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E76EC" w14:textId="77777777" w:rsidR="008E76A4" w:rsidRDefault="008E76A4"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14E39" w14:textId="77777777" w:rsidR="001C31B5" w:rsidRDefault="001C31B5" w:rsidP="00380AC8">
      <w:pPr>
        <w:spacing w:after="0" w:line="240" w:lineRule="auto"/>
      </w:pPr>
      <w:r>
        <w:separator/>
      </w:r>
    </w:p>
  </w:footnote>
  <w:footnote w:type="continuationSeparator" w:id="0">
    <w:p w14:paraId="5E9C574A" w14:textId="77777777" w:rsidR="001C31B5" w:rsidRDefault="001C31B5"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3205B" w14:textId="77777777" w:rsidR="00A24AC8" w:rsidRDefault="00A24A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0" w:type="dxa"/>
        <w:right w:w="0" w:type="dxa"/>
      </w:tblCellMar>
      <w:tblLook w:val="04A0" w:firstRow="1" w:lastRow="0" w:firstColumn="1" w:lastColumn="0" w:noHBand="0" w:noVBand="1"/>
    </w:tblPr>
    <w:tblGrid>
      <w:gridCol w:w="6141"/>
      <w:gridCol w:w="3780"/>
    </w:tblGrid>
    <w:tr w:rsidR="008E76A4" w:rsidRPr="00325D00" w14:paraId="321FE79C" w14:textId="77777777" w:rsidTr="00D84A90">
      <w:trPr>
        <w:cantSplit/>
        <w:trHeight w:hRule="exact" w:val="936"/>
      </w:trPr>
      <w:tc>
        <w:tcPr>
          <w:tcW w:w="0" w:type="auto"/>
          <w:tcBorders>
            <w:bottom w:val="single" w:sz="4" w:space="0" w:color="auto"/>
          </w:tcBorders>
        </w:tcPr>
        <w:p w14:paraId="6591EA6B" w14:textId="77777777" w:rsidR="008E76A4" w:rsidRPr="00325D00" w:rsidRDefault="008E76A4" w:rsidP="00E14978">
          <w:pPr>
            <w:pStyle w:val="DokumententypDatum"/>
          </w:pPr>
          <w:r>
            <w:t>Webnews</w:t>
          </w:r>
        </w:p>
        <w:p w14:paraId="29DAF545" w14:textId="77777777" w:rsidR="008E76A4" w:rsidRPr="00325D00" w:rsidRDefault="008E76A4" w:rsidP="00E14978">
          <w:pPr>
            <w:pStyle w:val="DokumententypDatum"/>
          </w:pPr>
          <w:r>
            <w:t>1</w:t>
          </w:r>
          <w:r w:rsidR="002A3D18">
            <w:t>8</w:t>
          </w:r>
          <w:r w:rsidRPr="00325D00">
            <w:t xml:space="preserve"> </w:t>
          </w:r>
          <w:r>
            <w:t>Januar</w:t>
          </w:r>
          <w:r w:rsidR="00A24AC8">
            <w:t>y</w:t>
          </w:r>
          <w:r>
            <w:t xml:space="preserve"> 2021</w:t>
          </w:r>
        </w:p>
      </w:tc>
      <w:sdt>
        <w:sdtPr>
          <w:alias w:val="Logo"/>
          <w:tag w:val="Logo"/>
          <w:id w:val="-225680390"/>
        </w:sdtPr>
        <w:sdtEndPr/>
        <w:sdtContent>
          <w:tc>
            <w:tcPr>
              <w:tcW w:w="3780" w:type="dxa"/>
              <w:tcBorders>
                <w:bottom w:val="single" w:sz="4" w:space="0" w:color="auto"/>
              </w:tcBorders>
            </w:tcPr>
            <w:p w14:paraId="50002F35" w14:textId="77777777" w:rsidR="008E76A4" w:rsidRPr="00325D00" w:rsidRDefault="008E76A4" w:rsidP="00C27B1F">
              <w:pPr>
                <w:pStyle w:val="Kopfzeile"/>
              </w:pPr>
              <w:r w:rsidRPr="00325D00">
                <w:rPr>
                  <w:noProof/>
                  <w:lang w:val="en-US"/>
                </w:rPr>
                <w:drawing>
                  <wp:inline distT="0" distB="0" distL="0" distR="0" wp14:anchorId="664C6736" wp14:editId="1C206659">
                    <wp:extent cx="2394000" cy="485750"/>
                    <wp:effectExtent l="0" t="0" r="635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394000" cy="485750"/>
                            </a:xfrm>
                            <a:prstGeom prst="rect">
                              <a:avLst/>
                            </a:prstGeom>
                          </pic:spPr>
                        </pic:pic>
                      </a:graphicData>
                    </a:graphic>
                  </wp:inline>
                </w:drawing>
              </w:r>
            </w:p>
          </w:tc>
        </w:sdtContent>
      </w:sdt>
    </w:tr>
  </w:tbl>
  <w:p w14:paraId="0D051FF8" w14:textId="77777777" w:rsidR="008E76A4" w:rsidRPr="00325D00" w:rsidRDefault="008E76A4" w:rsidP="006962C9">
    <w:pPr>
      <w:spacing w:after="0" w:line="240" w:lineRule="auto"/>
      <w:rPr>
        <w:sz w:val="4"/>
        <w:szCs w:val="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D969B" w14:textId="77777777" w:rsidR="008E76A4" w:rsidRPr="00F023F2" w:rsidRDefault="008E76A4"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91A"/>
    <w:rsid w:val="00006B90"/>
    <w:rsid w:val="00025DDF"/>
    <w:rsid w:val="00030D12"/>
    <w:rsid w:val="000334DC"/>
    <w:rsid w:val="000423F4"/>
    <w:rsid w:val="00050A39"/>
    <w:rsid w:val="00057571"/>
    <w:rsid w:val="00070AB8"/>
    <w:rsid w:val="00070CB8"/>
    <w:rsid w:val="00070F29"/>
    <w:rsid w:val="000936E1"/>
    <w:rsid w:val="000B1987"/>
    <w:rsid w:val="000B3A85"/>
    <w:rsid w:val="000B6313"/>
    <w:rsid w:val="000C6932"/>
    <w:rsid w:val="000C6BB8"/>
    <w:rsid w:val="000E1FD6"/>
    <w:rsid w:val="000F19D6"/>
    <w:rsid w:val="000F4149"/>
    <w:rsid w:val="000F7E59"/>
    <w:rsid w:val="0010386E"/>
    <w:rsid w:val="001250D3"/>
    <w:rsid w:val="0012667D"/>
    <w:rsid w:val="0013058F"/>
    <w:rsid w:val="001A0596"/>
    <w:rsid w:val="001B4957"/>
    <w:rsid w:val="001C31B5"/>
    <w:rsid w:val="001F1FFF"/>
    <w:rsid w:val="001F7683"/>
    <w:rsid w:val="002030FB"/>
    <w:rsid w:val="00214692"/>
    <w:rsid w:val="00214703"/>
    <w:rsid w:val="00233239"/>
    <w:rsid w:val="00243CFB"/>
    <w:rsid w:val="002526F3"/>
    <w:rsid w:val="00265830"/>
    <w:rsid w:val="00282C33"/>
    <w:rsid w:val="002A0E30"/>
    <w:rsid w:val="002A3D18"/>
    <w:rsid w:val="002C08EF"/>
    <w:rsid w:val="002C2B24"/>
    <w:rsid w:val="002C50F5"/>
    <w:rsid w:val="002C55F2"/>
    <w:rsid w:val="002D0D53"/>
    <w:rsid w:val="002D50C1"/>
    <w:rsid w:val="002E47FE"/>
    <w:rsid w:val="002F7470"/>
    <w:rsid w:val="002F7BD8"/>
    <w:rsid w:val="00301905"/>
    <w:rsid w:val="00302FED"/>
    <w:rsid w:val="003079CC"/>
    <w:rsid w:val="003134C9"/>
    <w:rsid w:val="00320CF9"/>
    <w:rsid w:val="00325D00"/>
    <w:rsid w:val="00380AC8"/>
    <w:rsid w:val="00381087"/>
    <w:rsid w:val="0038167E"/>
    <w:rsid w:val="003856DF"/>
    <w:rsid w:val="00386D59"/>
    <w:rsid w:val="003B1951"/>
    <w:rsid w:val="003B2064"/>
    <w:rsid w:val="003B291A"/>
    <w:rsid w:val="003F1BA9"/>
    <w:rsid w:val="00412D2D"/>
    <w:rsid w:val="00470E29"/>
    <w:rsid w:val="00473193"/>
    <w:rsid w:val="00474DAE"/>
    <w:rsid w:val="004901CB"/>
    <w:rsid w:val="004A1877"/>
    <w:rsid w:val="004A1B7A"/>
    <w:rsid w:val="004C572E"/>
    <w:rsid w:val="004D3301"/>
    <w:rsid w:val="004F0B56"/>
    <w:rsid w:val="00500AC6"/>
    <w:rsid w:val="00507F26"/>
    <w:rsid w:val="005349FC"/>
    <w:rsid w:val="00546B9F"/>
    <w:rsid w:val="0055262E"/>
    <w:rsid w:val="00557F7F"/>
    <w:rsid w:val="005A3314"/>
    <w:rsid w:val="005A775A"/>
    <w:rsid w:val="005B044B"/>
    <w:rsid w:val="005B3244"/>
    <w:rsid w:val="005D00A6"/>
    <w:rsid w:val="005F6CA4"/>
    <w:rsid w:val="00610E3A"/>
    <w:rsid w:val="006613CF"/>
    <w:rsid w:val="00684FC5"/>
    <w:rsid w:val="0069354A"/>
    <w:rsid w:val="006962C9"/>
    <w:rsid w:val="006A0F06"/>
    <w:rsid w:val="006B6450"/>
    <w:rsid w:val="006B78A5"/>
    <w:rsid w:val="006C0816"/>
    <w:rsid w:val="006C0D98"/>
    <w:rsid w:val="006D18FA"/>
    <w:rsid w:val="006F37F3"/>
    <w:rsid w:val="006F66EB"/>
    <w:rsid w:val="00705EC4"/>
    <w:rsid w:val="007347D1"/>
    <w:rsid w:val="00760358"/>
    <w:rsid w:val="00760B34"/>
    <w:rsid w:val="00761A79"/>
    <w:rsid w:val="007736FB"/>
    <w:rsid w:val="007A633A"/>
    <w:rsid w:val="007B0899"/>
    <w:rsid w:val="007B21EB"/>
    <w:rsid w:val="007B5D85"/>
    <w:rsid w:val="007E25B2"/>
    <w:rsid w:val="007F67EB"/>
    <w:rsid w:val="00830616"/>
    <w:rsid w:val="0083087E"/>
    <w:rsid w:val="008379E6"/>
    <w:rsid w:val="00844151"/>
    <w:rsid w:val="00855CAE"/>
    <w:rsid w:val="00884946"/>
    <w:rsid w:val="00885691"/>
    <w:rsid w:val="008979FA"/>
    <w:rsid w:val="008A27F0"/>
    <w:rsid w:val="008A3EFC"/>
    <w:rsid w:val="008C1655"/>
    <w:rsid w:val="008C630C"/>
    <w:rsid w:val="008D5297"/>
    <w:rsid w:val="008E052C"/>
    <w:rsid w:val="008E4326"/>
    <w:rsid w:val="008E76A4"/>
    <w:rsid w:val="00905BB9"/>
    <w:rsid w:val="00905ED6"/>
    <w:rsid w:val="009120A0"/>
    <w:rsid w:val="00927FB3"/>
    <w:rsid w:val="00941D29"/>
    <w:rsid w:val="009650B4"/>
    <w:rsid w:val="00965A9E"/>
    <w:rsid w:val="00967807"/>
    <w:rsid w:val="00983749"/>
    <w:rsid w:val="009D1A6A"/>
    <w:rsid w:val="009E451F"/>
    <w:rsid w:val="00A15D8D"/>
    <w:rsid w:val="00A24AC8"/>
    <w:rsid w:val="00A5291A"/>
    <w:rsid w:val="00A62F46"/>
    <w:rsid w:val="00A648F6"/>
    <w:rsid w:val="00A6686A"/>
    <w:rsid w:val="00A71A42"/>
    <w:rsid w:val="00A84CA4"/>
    <w:rsid w:val="00A852F5"/>
    <w:rsid w:val="00A96E60"/>
    <w:rsid w:val="00AA3605"/>
    <w:rsid w:val="00AB2AE2"/>
    <w:rsid w:val="00AB7A08"/>
    <w:rsid w:val="00AD522F"/>
    <w:rsid w:val="00AE5E4E"/>
    <w:rsid w:val="00AF7197"/>
    <w:rsid w:val="00B06E08"/>
    <w:rsid w:val="00B17BC5"/>
    <w:rsid w:val="00B23F04"/>
    <w:rsid w:val="00B61794"/>
    <w:rsid w:val="00B66684"/>
    <w:rsid w:val="00B75936"/>
    <w:rsid w:val="00B969F2"/>
    <w:rsid w:val="00BA2D4D"/>
    <w:rsid w:val="00BA3098"/>
    <w:rsid w:val="00BF5CBC"/>
    <w:rsid w:val="00C07E72"/>
    <w:rsid w:val="00C27B1F"/>
    <w:rsid w:val="00C32234"/>
    <w:rsid w:val="00C41D14"/>
    <w:rsid w:val="00C472D9"/>
    <w:rsid w:val="00C83904"/>
    <w:rsid w:val="00C901D1"/>
    <w:rsid w:val="00C94335"/>
    <w:rsid w:val="00CA4CC9"/>
    <w:rsid w:val="00CB3938"/>
    <w:rsid w:val="00CC070E"/>
    <w:rsid w:val="00CE5365"/>
    <w:rsid w:val="00D1641C"/>
    <w:rsid w:val="00D60A45"/>
    <w:rsid w:val="00D71317"/>
    <w:rsid w:val="00D81653"/>
    <w:rsid w:val="00D84A90"/>
    <w:rsid w:val="00D977F4"/>
    <w:rsid w:val="00DA06C4"/>
    <w:rsid w:val="00DA5B17"/>
    <w:rsid w:val="00DA7118"/>
    <w:rsid w:val="00DA7921"/>
    <w:rsid w:val="00DB1400"/>
    <w:rsid w:val="00DE1749"/>
    <w:rsid w:val="00E04BEE"/>
    <w:rsid w:val="00E10011"/>
    <w:rsid w:val="00E12E9B"/>
    <w:rsid w:val="00E144C9"/>
    <w:rsid w:val="00E14978"/>
    <w:rsid w:val="00E220F1"/>
    <w:rsid w:val="00E233CD"/>
    <w:rsid w:val="00E263DE"/>
    <w:rsid w:val="00E304CF"/>
    <w:rsid w:val="00E61E3E"/>
    <w:rsid w:val="00E657FF"/>
    <w:rsid w:val="00E71FB3"/>
    <w:rsid w:val="00E85D78"/>
    <w:rsid w:val="00E968D5"/>
    <w:rsid w:val="00EA20BD"/>
    <w:rsid w:val="00EB487D"/>
    <w:rsid w:val="00ED7C46"/>
    <w:rsid w:val="00EE40E5"/>
    <w:rsid w:val="00F023F2"/>
    <w:rsid w:val="00F11AD1"/>
    <w:rsid w:val="00F1551F"/>
    <w:rsid w:val="00F15D8B"/>
    <w:rsid w:val="00F21CF1"/>
    <w:rsid w:val="00F34E7D"/>
    <w:rsid w:val="00F445E3"/>
    <w:rsid w:val="00F56D2E"/>
    <w:rsid w:val="00F6559D"/>
    <w:rsid w:val="00F65FF4"/>
    <w:rsid w:val="00F70A10"/>
    <w:rsid w:val="00F87668"/>
    <w:rsid w:val="00FB7EF3"/>
    <w:rsid w:val="00FC4F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191F4D"/>
  <w15:docId w15:val="{5BD17654-A6EE-46D2-BCE1-87142AFB2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325D00"/>
    <w:pPr>
      <w:spacing w:after="0"/>
    </w:pPr>
    <w:rPr>
      <w:b/>
      <w:noProof/>
      <w:color w:val="auto"/>
      <w:lang w:val="en-US"/>
    </w:rPr>
  </w:style>
  <w:style w:type="paragraph" w:styleId="Funotentext">
    <w:name w:val="footnote text"/>
    <w:basedOn w:val="Standard"/>
    <w:link w:val="FunotentextZchn"/>
    <w:uiPriority w:val="99"/>
    <w:semiHidden/>
    <w:unhideWhenUsed/>
    <w:rsid w:val="00302FED"/>
    <w:pPr>
      <w:spacing w:after="0" w:line="240" w:lineRule="auto"/>
    </w:pPr>
    <w:rPr>
      <w:sz w:val="20"/>
    </w:rPr>
  </w:style>
  <w:style w:type="character" w:customStyle="1" w:styleId="FunotentextZchn">
    <w:name w:val="Fußnotentext Zchn"/>
    <w:basedOn w:val="Absatz-Standardschriftart"/>
    <w:link w:val="Funotentext"/>
    <w:uiPriority w:val="99"/>
    <w:semiHidden/>
    <w:rsid w:val="00302FED"/>
    <w:rPr>
      <w:rFonts w:ascii="E+H Serif" w:hAnsi="E+H Serif"/>
      <w:color w:val="000000" w:themeColor="text1"/>
      <w:lang w:val="de-DE"/>
    </w:rPr>
  </w:style>
  <w:style w:type="character" w:styleId="Funotenzeichen">
    <w:name w:val="footnote reference"/>
    <w:basedOn w:val="Absatz-Standardschriftart"/>
    <w:uiPriority w:val="99"/>
    <w:semiHidden/>
    <w:unhideWhenUsed/>
    <w:rsid w:val="00302FED"/>
    <w:rPr>
      <w:vertAlign w:val="superscript"/>
    </w:rPr>
  </w:style>
  <w:style w:type="character" w:styleId="Kommentarzeichen">
    <w:name w:val="annotation reference"/>
    <w:basedOn w:val="Absatz-Standardschriftart"/>
    <w:uiPriority w:val="99"/>
    <w:semiHidden/>
    <w:unhideWhenUsed/>
    <w:rsid w:val="00265830"/>
    <w:rPr>
      <w:sz w:val="16"/>
      <w:szCs w:val="16"/>
    </w:rPr>
  </w:style>
  <w:style w:type="paragraph" w:styleId="Kommentartext">
    <w:name w:val="annotation text"/>
    <w:basedOn w:val="Standard"/>
    <w:link w:val="KommentartextZchn"/>
    <w:uiPriority w:val="99"/>
    <w:semiHidden/>
    <w:unhideWhenUsed/>
    <w:rsid w:val="00265830"/>
    <w:pPr>
      <w:spacing w:line="240" w:lineRule="auto"/>
    </w:pPr>
    <w:rPr>
      <w:sz w:val="20"/>
    </w:rPr>
  </w:style>
  <w:style w:type="character" w:customStyle="1" w:styleId="KommentartextZchn">
    <w:name w:val="Kommentartext Zchn"/>
    <w:basedOn w:val="Absatz-Standardschriftart"/>
    <w:link w:val="Kommentartext"/>
    <w:uiPriority w:val="99"/>
    <w:semiHidden/>
    <w:rsid w:val="00265830"/>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65830"/>
    <w:rPr>
      <w:b/>
      <w:bCs/>
    </w:rPr>
  </w:style>
  <w:style w:type="character" w:customStyle="1" w:styleId="KommentarthemaZchn">
    <w:name w:val="Kommentarthema Zchn"/>
    <w:basedOn w:val="KommentartextZchn"/>
    <w:link w:val="Kommentarthema"/>
    <w:uiPriority w:val="99"/>
    <w:semiHidden/>
    <w:rsid w:val="00265830"/>
    <w:rPr>
      <w:rFonts w:ascii="E+H Serif" w:hAnsi="E+H Serif"/>
      <w:b/>
      <w:bCs/>
      <w:color w:val="000000" w:themeColor="text1"/>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3672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Interne%20Mitteilungen\_Templates\Interne_Mitteilung_Thema_Tag_Monat_Jahr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9159CAE1B89D4E9E5DDD26C3A23C96" ma:contentTypeVersion="13" ma:contentTypeDescription="Ein neues Dokument erstellen." ma:contentTypeScope="" ma:versionID="87a3df92d340a7340e799e7bfe8d87fa">
  <xsd:schema xmlns:xsd="http://www.w3.org/2001/XMLSchema" xmlns:xs="http://www.w3.org/2001/XMLSchema" xmlns:p="http://schemas.microsoft.com/office/2006/metadata/properties" xmlns:ns3="5f8bda6f-d7f7-4f85-a420-fcd3a21a18e9" xmlns:ns4="6efd4c51-debc-462a-8726-3c6845517c74" targetNamespace="http://schemas.microsoft.com/office/2006/metadata/properties" ma:root="true" ma:fieldsID="4401f6d50ae8902088df029386ed72be" ns3:_="" ns4:_="">
    <xsd:import namespace="5f8bda6f-d7f7-4f85-a420-fcd3a21a18e9"/>
    <xsd:import namespace="6efd4c51-debc-462a-8726-3c6845517c7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8bda6f-d7f7-4f85-a420-fcd3a21a18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fd4c51-debc-462a-8726-3c6845517c74"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C3632-9289-4C54-9C45-FCC71C96FB84}">
  <ds:schemaRefs>
    <ds:schemaRef ds:uri="http://schemas.microsoft.com/sharepoint/v3/contenttype/forms"/>
  </ds:schemaRefs>
</ds:datastoreItem>
</file>

<file path=customXml/itemProps2.xml><?xml version="1.0" encoding="utf-8"?>
<ds:datastoreItem xmlns:ds="http://schemas.openxmlformats.org/officeDocument/2006/customXml" ds:itemID="{6FC786ED-025F-4AD1-B65E-D491D191D1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C76543-014A-492B-AD9D-0AF152DC9C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8bda6f-d7f7-4f85-a420-fcd3a21a18e9"/>
    <ds:schemaRef ds:uri="6efd4c51-debc-462a-8726-3c6845517c7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9909BE-E8D9-4D6C-818B-7C6AFF91F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Interne_Mitteilung_Thema_Tag_Monat_Jahr_DE.dotx</Template>
  <TotalTime>0</TotalTime>
  <Pages>3</Pages>
  <Words>495</Words>
  <Characters>3121</Characters>
  <Application>Microsoft Office Word</Application>
  <DocSecurity>0</DocSecurity>
  <Lines>26</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Engpässe in der Lieferlogistik</vt:lpstr>
      <vt:lpstr>Engpässe in der Lieferlogistik</vt:lpstr>
    </vt:vector>
  </TitlesOfParts>
  <Company>Endress+Hauser</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Engpässe in der Lieferlogistik</dc:title>
  <dc:creator>Endress+Hauser</dc:creator>
  <cp:keywords>Webnews</cp:keywords>
  <cp:lastModifiedBy>Kristina Rodriguez</cp:lastModifiedBy>
  <cp:revision>4</cp:revision>
  <cp:lastPrinted>2018-05-18T17:30:00Z</cp:lastPrinted>
  <dcterms:created xsi:type="dcterms:W3CDTF">2021-01-12T09:21:00Z</dcterms:created>
  <dcterms:modified xsi:type="dcterms:W3CDTF">2021-01-15T09:32:00Z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0x010100F79159CAE1B89D4E9E5DDD26C3A23C96</vt:lpwstr>
  </property>
  <property fmtid="{D5CDD505-2E9C-101B-9397-08002B2CF9AE}" pid="3" name="MSIP_Label_2988f0a4-524a-45f2-829d-417725fa4957_Enabled">
    <vt:lpwstr>true</vt:lpwstr>
  </property>
  <property fmtid="{D5CDD505-2E9C-101B-9397-08002B2CF9AE}" pid="4" name="MSIP_Label_2988f0a4-524a-45f2-829d-417725fa4957_SetDate">
    <vt:lpwstr>2021-01-04T10:32:33Z</vt:lpwstr>
  </property>
  <property fmtid="{D5CDD505-2E9C-101B-9397-08002B2CF9AE}" pid="5" name="MSIP_Label_2988f0a4-524a-45f2-829d-417725fa4957_Method">
    <vt:lpwstr>Standard</vt:lpwstr>
  </property>
  <property fmtid="{D5CDD505-2E9C-101B-9397-08002B2CF9AE}" pid="6" name="MSIP_Label_2988f0a4-524a-45f2-829d-417725fa4957_Name">
    <vt:lpwstr>2988f0a4-524a-45f2-829d-417725fa4957</vt:lpwstr>
  </property>
  <property fmtid="{D5CDD505-2E9C-101B-9397-08002B2CF9AE}" pid="7" name="MSIP_Label_2988f0a4-524a-45f2-829d-417725fa4957_SiteId">
    <vt:lpwstr>52daf2a9-3b73-4da4-ac6a-3f81adc92b7e</vt:lpwstr>
  </property>
  <property fmtid="{D5CDD505-2E9C-101B-9397-08002B2CF9AE}" pid="8" name="MSIP_Label_2988f0a4-524a-45f2-829d-417725fa4957_ActionId">
    <vt:lpwstr>387ca53f-d20b-4efc-918b-8d5502ad70e8</vt:lpwstr>
  </property>
  <property fmtid="{D5CDD505-2E9C-101B-9397-08002B2CF9AE}" pid="9" name="MSIP_Label_2988f0a4-524a-45f2-829d-417725fa4957_ContentBits">
    <vt:lpwstr>0</vt:lpwstr>
  </property>
</Properties>
</file>