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710C408" w14:textId="77777777" w:rsidR="00E66A33" w:rsidRPr="00CE3A72" w:rsidRDefault="00793769" w:rsidP="00E66A33">
      <w:pPr>
        <w:pStyle w:val="berschrift1"/>
        <w:rPr>
          <w:lang w:val="en-US"/>
        </w:rPr>
      </w:pPr>
      <w:r>
        <w:rPr>
          <w:lang w:val="en-US"/>
        </w:rPr>
        <w:t xml:space="preserve">Security at the highest level </w:t>
      </w:r>
    </w:p>
    <w:p w14:paraId="393D513B" w14:textId="77777777" w:rsidR="00E66A33" w:rsidRPr="00CE3A72" w:rsidRDefault="00793769" w:rsidP="00E66A33">
      <w:pPr>
        <w:pStyle w:val="berschrift2"/>
        <w:rPr>
          <w:lang w:val="en-US"/>
        </w:rPr>
      </w:pPr>
      <w:r w:rsidRPr="005A0895">
        <w:rPr>
          <w:lang w:val="en-US"/>
        </w:rPr>
        <w:t xml:space="preserve">Certified standard for information security: </w:t>
      </w:r>
      <w:r w:rsidR="00CA0990" w:rsidRPr="005A0895">
        <w:rPr>
          <w:lang w:val="en-US"/>
        </w:rPr>
        <w:t xml:space="preserve">Endress+Hauser </w:t>
      </w:r>
      <w:r w:rsidRPr="005A0895">
        <w:rPr>
          <w:lang w:val="en-US"/>
        </w:rPr>
        <w:t>receives</w:t>
      </w:r>
      <w:r w:rsidR="003B44DE" w:rsidRPr="005A0895">
        <w:rPr>
          <w:lang w:val="en-US"/>
        </w:rPr>
        <w:t xml:space="preserve"> </w:t>
      </w:r>
      <w:r w:rsidRPr="005A0895">
        <w:rPr>
          <w:lang w:val="en-US"/>
        </w:rPr>
        <w:t>ISO 27001 certification</w:t>
      </w:r>
    </w:p>
    <w:p w14:paraId="0062149C" w14:textId="6CEBAA24" w:rsidR="00CE3A72" w:rsidRPr="00AC6730" w:rsidRDefault="00B05390" w:rsidP="00AC6730">
      <w:pPr>
        <w:pStyle w:val="Kommentartext"/>
        <w:rPr>
          <w:sz w:val="22"/>
          <w:szCs w:val="22"/>
          <w:lang w:val="en-US"/>
        </w:rPr>
      </w:pPr>
      <w:r w:rsidRPr="00AC6730">
        <w:rPr>
          <w:b/>
          <w:sz w:val="22"/>
          <w:szCs w:val="22"/>
          <w:lang w:val="en-US"/>
        </w:rPr>
        <w:t xml:space="preserve">Endress+Hauser </w:t>
      </w:r>
      <w:r w:rsidR="00BD7909" w:rsidRPr="00AC6730">
        <w:rPr>
          <w:b/>
          <w:sz w:val="22"/>
          <w:szCs w:val="22"/>
          <w:lang w:val="en-US"/>
        </w:rPr>
        <w:t>has</w:t>
      </w:r>
      <w:r w:rsidR="001436C2" w:rsidRPr="00AC6730">
        <w:rPr>
          <w:b/>
          <w:sz w:val="22"/>
          <w:szCs w:val="22"/>
          <w:lang w:val="en-US"/>
        </w:rPr>
        <w:t xml:space="preserve"> taken</w:t>
      </w:r>
      <w:r w:rsidR="00CE3A72" w:rsidRPr="00AC6730">
        <w:rPr>
          <w:b/>
          <w:sz w:val="22"/>
          <w:szCs w:val="22"/>
          <w:lang w:val="en-US"/>
        </w:rPr>
        <w:t xml:space="preserve"> the next step toward achieving the high</w:t>
      </w:r>
      <w:r w:rsidR="006E5B45" w:rsidRPr="00AC6730">
        <w:rPr>
          <w:b/>
          <w:sz w:val="22"/>
          <w:szCs w:val="22"/>
          <w:lang w:val="en-US"/>
        </w:rPr>
        <w:t xml:space="preserve">est standard in digital product and services security. </w:t>
      </w:r>
      <w:r w:rsidR="00AC6730" w:rsidRPr="00AC6730">
        <w:rPr>
          <w:b/>
          <w:sz w:val="22"/>
          <w:szCs w:val="22"/>
          <w:lang w:val="en-US"/>
        </w:rPr>
        <w:t xml:space="preserve">After achieving the demanding </w:t>
      </w:r>
      <w:proofErr w:type="spellStart"/>
      <w:r w:rsidR="00AC6730" w:rsidRPr="00AC6730">
        <w:rPr>
          <w:b/>
          <w:sz w:val="22"/>
          <w:szCs w:val="22"/>
          <w:lang w:val="en-US"/>
        </w:rPr>
        <w:t>StarAudit</w:t>
      </w:r>
      <w:proofErr w:type="spellEnd"/>
      <w:r w:rsidR="00AC6730" w:rsidRPr="00AC6730">
        <w:rPr>
          <w:b/>
          <w:sz w:val="22"/>
          <w:szCs w:val="22"/>
          <w:lang w:val="en-US"/>
        </w:rPr>
        <w:t xml:space="preserve"> certification, Endress+Hauser Digital Solutions has been awarded the internationally recognized ISO 27001 certification for its comprehensive information security management system. </w:t>
      </w:r>
      <w:r w:rsidR="006E5B45" w:rsidRPr="00AC6730">
        <w:rPr>
          <w:b/>
          <w:sz w:val="22"/>
          <w:szCs w:val="22"/>
          <w:lang w:val="en-US"/>
        </w:rPr>
        <w:t xml:space="preserve">In addition, confirmation has been received that the </w:t>
      </w:r>
      <w:proofErr w:type="spellStart"/>
      <w:r w:rsidR="006E5B45" w:rsidRPr="00AC6730">
        <w:rPr>
          <w:b/>
          <w:sz w:val="22"/>
          <w:szCs w:val="22"/>
          <w:lang w:val="en-US"/>
        </w:rPr>
        <w:t>Netilion</w:t>
      </w:r>
      <w:proofErr w:type="spellEnd"/>
      <w:r w:rsidR="006E5B45" w:rsidRPr="00AC6730">
        <w:rPr>
          <w:b/>
          <w:sz w:val="22"/>
          <w:szCs w:val="22"/>
          <w:lang w:val="en-US"/>
        </w:rPr>
        <w:t xml:space="preserve"> </w:t>
      </w:r>
      <w:proofErr w:type="spellStart"/>
      <w:r w:rsidR="006E5B45" w:rsidRPr="00AC6730">
        <w:rPr>
          <w:b/>
          <w:sz w:val="22"/>
          <w:szCs w:val="22"/>
          <w:lang w:val="en-US"/>
        </w:rPr>
        <w:t>IIoT</w:t>
      </w:r>
      <w:proofErr w:type="spellEnd"/>
      <w:r w:rsidR="006E5B45" w:rsidRPr="00AC6730">
        <w:rPr>
          <w:b/>
          <w:sz w:val="22"/>
          <w:szCs w:val="22"/>
          <w:lang w:val="en-US"/>
        </w:rPr>
        <w:t xml:space="preserve"> ecosystem fulfills the</w:t>
      </w:r>
      <w:r w:rsidR="00793769" w:rsidRPr="00AC6730">
        <w:rPr>
          <w:b/>
          <w:sz w:val="22"/>
          <w:szCs w:val="22"/>
          <w:lang w:val="en-US"/>
        </w:rPr>
        <w:t xml:space="preserve"> requirements of</w:t>
      </w:r>
      <w:r w:rsidR="006E5B45" w:rsidRPr="00AC6730">
        <w:rPr>
          <w:b/>
          <w:sz w:val="22"/>
          <w:szCs w:val="22"/>
          <w:lang w:val="en-US"/>
        </w:rPr>
        <w:t xml:space="preserve"> ISO 27017, </w:t>
      </w:r>
      <w:r w:rsidR="003323D6" w:rsidRPr="00AC6730">
        <w:rPr>
          <w:b/>
          <w:sz w:val="22"/>
          <w:szCs w:val="22"/>
          <w:lang w:val="en-US"/>
        </w:rPr>
        <w:t>a standard</w:t>
      </w:r>
      <w:r w:rsidR="006E5B45" w:rsidRPr="00AC6730">
        <w:rPr>
          <w:b/>
          <w:sz w:val="22"/>
          <w:szCs w:val="22"/>
          <w:lang w:val="en-US"/>
        </w:rPr>
        <w:t xml:space="preserve"> designed specifically for cloud application information security. </w:t>
      </w:r>
    </w:p>
    <w:p w14:paraId="4DBD65C9" w14:textId="77777777" w:rsidR="00A958A4" w:rsidRDefault="000506C2" w:rsidP="0045505F">
      <w:pPr>
        <w:rPr>
          <w:lang w:val="en-US"/>
        </w:rPr>
      </w:pPr>
      <w:r>
        <w:rPr>
          <w:lang w:val="en-US"/>
        </w:rPr>
        <w:t xml:space="preserve">The importance of digital solutions for customers is growing rapidly. For this reason Endress+Hauser </w:t>
      </w:r>
      <w:r w:rsidR="002701C0">
        <w:rPr>
          <w:lang w:val="en-US"/>
        </w:rPr>
        <w:t xml:space="preserve">strove to achieve </w:t>
      </w:r>
      <w:r w:rsidR="00DA3812">
        <w:rPr>
          <w:lang w:val="en-US"/>
        </w:rPr>
        <w:t>a certification according to the highest industry</w:t>
      </w:r>
      <w:r w:rsidR="002701C0">
        <w:rPr>
          <w:lang w:val="en-US"/>
        </w:rPr>
        <w:t xml:space="preserve"> standard. </w:t>
      </w:r>
      <w:r w:rsidR="00A958A4">
        <w:rPr>
          <w:lang w:val="en-US"/>
        </w:rPr>
        <w:t>“As the center of competence for digital solutions at Endress+Hauser, we’re proud to have received ISO 27001 certification,” says Dr</w:t>
      </w:r>
      <w:r w:rsidR="0045505F" w:rsidRPr="00CE3A72">
        <w:rPr>
          <w:lang w:val="en-US"/>
        </w:rPr>
        <w:t xml:space="preserve"> Rolf Birkhofer,</w:t>
      </w:r>
      <w:r w:rsidR="00A958A4">
        <w:rPr>
          <w:lang w:val="en-US"/>
        </w:rPr>
        <w:t xml:space="preserve"> managing director at </w:t>
      </w:r>
      <w:r w:rsidR="0045505F" w:rsidRPr="00CE3A72">
        <w:rPr>
          <w:lang w:val="en-US"/>
        </w:rPr>
        <w:t>Endress+Hauser Digital Solutions.</w:t>
      </w:r>
    </w:p>
    <w:p w14:paraId="75F6A3F0" w14:textId="77777777" w:rsidR="0045505F" w:rsidRPr="00CE3A72" w:rsidRDefault="00C733A5" w:rsidP="0045505F">
      <w:pPr>
        <w:rPr>
          <w:lang w:val="en-US"/>
        </w:rPr>
      </w:pPr>
      <w:r>
        <w:rPr>
          <w:lang w:val="en-US"/>
        </w:rPr>
        <w:t>This international norm offers a structured approach for protecting the</w:t>
      </w:r>
      <w:r w:rsidR="00DA3812">
        <w:rPr>
          <w:lang w:val="en-US"/>
        </w:rPr>
        <w:t xml:space="preserve"> confidentiality,</w:t>
      </w:r>
      <w:r>
        <w:rPr>
          <w:lang w:val="en-US"/>
        </w:rPr>
        <w:t xml:space="preserve"> integrity and availability of the information that is produced and processed</w:t>
      </w:r>
      <w:r w:rsidR="001A62D4">
        <w:rPr>
          <w:lang w:val="en-US"/>
        </w:rPr>
        <w:t xml:space="preserve"> in organizations and companies. Using the standard as a foundation, Endress+Hauser created an information security management system (ISMS) and implemented processes that safeguard and continuously optimize the protection of all types of information, data and systems.</w:t>
      </w:r>
    </w:p>
    <w:p w14:paraId="11FC2733" w14:textId="77777777" w:rsidR="00007B02" w:rsidRDefault="0045505F" w:rsidP="0045505F">
      <w:pPr>
        <w:rPr>
          <w:lang w:val="en-US"/>
        </w:rPr>
      </w:pPr>
      <w:r w:rsidRPr="00CE3A72">
        <w:rPr>
          <w:b/>
          <w:bCs/>
          <w:lang w:val="en-US"/>
        </w:rPr>
        <w:t>H</w:t>
      </w:r>
      <w:r w:rsidR="00793769">
        <w:rPr>
          <w:b/>
          <w:bCs/>
          <w:lang w:val="en-US"/>
        </w:rPr>
        <w:t>igh significance</w:t>
      </w:r>
      <w:r w:rsidRPr="00CE3A72">
        <w:rPr>
          <w:lang w:val="en-US"/>
        </w:rPr>
        <w:br/>
      </w:r>
      <w:r w:rsidR="00007B02">
        <w:rPr>
          <w:lang w:val="en-US"/>
        </w:rPr>
        <w:t>Ac</w:t>
      </w:r>
      <w:r w:rsidR="00793769">
        <w:rPr>
          <w:lang w:val="en-US"/>
        </w:rPr>
        <w:t>hieving ISO 27001</w:t>
      </w:r>
      <w:r w:rsidR="00DA3812">
        <w:rPr>
          <w:lang w:val="en-US"/>
        </w:rPr>
        <w:t xml:space="preserve"> </w:t>
      </w:r>
      <w:r w:rsidR="00007B02">
        <w:rPr>
          <w:lang w:val="en-US"/>
        </w:rPr>
        <w:t xml:space="preserve">certification requires </w:t>
      </w:r>
      <w:r w:rsidR="00B5494D">
        <w:rPr>
          <w:lang w:val="en-US"/>
        </w:rPr>
        <w:t xml:space="preserve">setting aside </w:t>
      </w:r>
      <w:r w:rsidR="00007B02">
        <w:rPr>
          <w:lang w:val="en-US"/>
        </w:rPr>
        <w:t xml:space="preserve">resources and </w:t>
      </w:r>
      <w:r w:rsidR="00B5494D">
        <w:rPr>
          <w:lang w:val="en-US"/>
        </w:rPr>
        <w:t xml:space="preserve">making </w:t>
      </w:r>
      <w:r w:rsidR="00007B02">
        <w:rPr>
          <w:lang w:val="en-US"/>
        </w:rPr>
        <w:t xml:space="preserve">investments. </w:t>
      </w:r>
      <w:r w:rsidR="007C3775">
        <w:rPr>
          <w:lang w:val="en-US"/>
        </w:rPr>
        <w:t>“</w:t>
      </w:r>
      <w:r w:rsidR="00B5494D">
        <w:rPr>
          <w:lang w:val="en-US"/>
        </w:rPr>
        <w:t>This was an effort that we were glad to undertake</w:t>
      </w:r>
      <w:r w:rsidR="007C3775">
        <w:rPr>
          <w:lang w:val="en-US"/>
        </w:rPr>
        <w:t>, because ultimately we lower our risks and optimize our business processes. But the even more important aspect is that we build trust among our customers. With these measures we’re in a position to reliably detect threats and actively protect our customers’ data as a result,” says Birkhofer in explaining the motivation.</w:t>
      </w:r>
    </w:p>
    <w:p w14:paraId="1178907E" w14:textId="1F66376D" w:rsidR="00900564" w:rsidRDefault="00DA3812" w:rsidP="00B601D5">
      <w:pPr>
        <w:rPr>
          <w:lang w:val="en-US"/>
        </w:rPr>
      </w:pPr>
      <w:r>
        <w:rPr>
          <w:lang w:val="en-US"/>
        </w:rPr>
        <w:t>Three</w:t>
      </w:r>
      <w:r w:rsidR="00900564">
        <w:rPr>
          <w:lang w:val="en-US"/>
        </w:rPr>
        <w:t xml:space="preserve"> years ago Endress+Hauser was one of the first industrial companies to receive the </w:t>
      </w:r>
      <w:proofErr w:type="spellStart"/>
      <w:r w:rsidR="00900564">
        <w:rPr>
          <w:lang w:val="en-US"/>
        </w:rPr>
        <w:t>StarAudit</w:t>
      </w:r>
      <w:proofErr w:type="spellEnd"/>
      <w:r w:rsidR="00900564">
        <w:rPr>
          <w:lang w:val="en-US"/>
        </w:rPr>
        <w:t xml:space="preserve"> certification, which confirmed that the company’s web-based services operate in accordance with specially</w:t>
      </w:r>
      <w:r w:rsidR="00C40237">
        <w:rPr>
          <w:lang w:val="en-US"/>
        </w:rPr>
        <w:t xml:space="preserve"> </w:t>
      </w:r>
      <w:r w:rsidR="00900564">
        <w:rPr>
          <w:lang w:val="en-US"/>
        </w:rPr>
        <w:t xml:space="preserve">defined standards. </w:t>
      </w:r>
      <w:r w:rsidR="003A3658">
        <w:rPr>
          <w:lang w:val="en-US"/>
        </w:rPr>
        <w:t>The internationally</w:t>
      </w:r>
      <w:r w:rsidR="00C40237">
        <w:rPr>
          <w:lang w:val="en-US"/>
        </w:rPr>
        <w:t xml:space="preserve"> </w:t>
      </w:r>
      <w:r w:rsidR="003A3658">
        <w:rPr>
          <w:lang w:val="en-US"/>
        </w:rPr>
        <w:t xml:space="preserve">recognized ISO certification also requires a holistic approach and </w:t>
      </w:r>
      <w:r w:rsidR="00B5494D">
        <w:rPr>
          <w:lang w:val="en-US"/>
        </w:rPr>
        <w:t xml:space="preserve">ensures that all </w:t>
      </w:r>
      <w:r w:rsidR="00B5494D" w:rsidRPr="00D767EF">
        <w:rPr>
          <w:lang w:val="en-US"/>
        </w:rPr>
        <w:t xml:space="preserve">affected activities at Endress+Hauser Digital Solutions are taken into account, not just individual applications. As part of these efforts the </w:t>
      </w:r>
      <w:proofErr w:type="spellStart"/>
      <w:r w:rsidR="00B5494D" w:rsidRPr="00D767EF">
        <w:rPr>
          <w:lang w:val="en-US"/>
        </w:rPr>
        <w:t>Netilion</w:t>
      </w:r>
      <w:proofErr w:type="spellEnd"/>
      <w:r w:rsidR="00B5494D" w:rsidRPr="00D767EF">
        <w:rPr>
          <w:lang w:val="en-US"/>
        </w:rPr>
        <w:t xml:space="preserve"> cloud solution also reached a new milestone with ISO 27017 certification, which provides confirmation that the Endress+Hauser </w:t>
      </w:r>
      <w:proofErr w:type="spellStart"/>
      <w:r w:rsidR="00B5494D" w:rsidRPr="00D767EF">
        <w:rPr>
          <w:lang w:val="en-US"/>
        </w:rPr>
        <w:t>IIoT</w:t>
      </w:r>
      <w:proofErr w:type="spellEnd"/>
      <w:r w:rsidR="00B5494D" w:rsidRPr="00D767EF">
        <w:rPr>
          <w:lang w:val="en-US"/>
        </w:rPr>
        <w:t xml:space="preserve"> ecosystem continues to fulfill all the require</w:t>
      </w:r>
      <w:r w:rsidR="009570E2">
        <w:rPr>
          <w:lang w:val="en-US"/>
        </w:rPr>
        <w:t xml:space="preserve">ments </w:t>
      </w:r>
      <w:r w:rsidR="00B5494D" w:rsidRPr="00D767EF">
        <w:rPr>
          <w:lang w:val="en-US"/>
        </w:rPr>
        <w:t>for cloud services.</w:t>
      </w:r>
      <w:r w:rsidR="00B5494D">
        <w:rPr>
          <w:lang w:val="en-US"/>
        </w:rPr>
        <w:t xml:space="preserve"> </w:t>
      </w:r>
    </w:p>
    <w:p w14:paraId="2F691FF3" w14:textId="6EFB6E76" w:rsidR="00062A4A" w:rsidRDefault="00062A4A">
      <w:pPr>
        <w:spacing w:after="0" w:line="240" w:lineRule="auto"/>
        <w:rPr>
          <w:lang w:val="en-US"/>
        </w:rPr>
      </w:pPr>
      <w:r>
        <w:rPr>
          <w:lang w:val="en-US"/>
        </w:rPr>
        <w:br w:type="page"/>
      </w:r>
    </w:p>
    <w:p w14:paraId="58F6B379" w14:textId="61C6F753" w:rsidR="00062A4A" w:rsidRPr="00062A4A" w:rsidRDefault="00062A4A" w:rsidP="00062A4A">
      <w:pPr>
        <w:pStyle w:val="berschrift2"/>
        <w:rPr>
          <w:color w:val="auto"/>
          <w:sz w:val="22"/>
          <w:szCs w:val="22"/>
          <w:lang w:val="en-US"/>
        </w:rPr>
      </w:pPr>
      <w:r>
        <w:rPr>
          <w:noProof/>
        </w:rPr>
        <w:lastRenderedPageBreak/>
        <w:drawing>
          <wp:inline distT="0" distB="0" distL="0" distR="0" wp14:anchorId="1B5C51AF" wp14:editId="3FB667C3">
            <wp:extent cx="3286125" cy="2190088"/>
            <wp:effectExtent l="0" t="0" r="0" b="127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287359" cy="2190910"/>
                    </a:xfrm>
                    <a:prstGeom prst="rect">
                      <a:avLst/>
                    </a:prstGeom>
                    <a:noFill/>
                    <a:ln>
                      <a:noFill/>
                    </a:ln>
                  </pic:spPr>
                </pic:pic>
              </a:graphicData>
            </a:graphic>
          </wp:inline>
        </w:drawing>
      </w:r>
      <w:r w:rsidRPr="00062A4A">
        <w:rPr>
          <w:lang w:val="en-US"/>
        </w:rPr>
        <w:br/>
      </w:r>
      <w:r w:rsidRPr="00062A4A">
        <w:rPr>
          <w:b/>
          <w:bCs w:val="0"/>
          <w:color w:val="auto"/>
          <w:sz w:val="22"/>
          <w:szCs w:val="22"/>
          <w:lang w:val="en-US"/>
        </w:rPr>
        <w:t>EH_netilion.jpg</w:t>
      </w:r>
      <w:r w:rsidRPr="00062A4A">
        <w:rPr>
          <w:b/>
          <w:bCs w:val="0"/>
          <w:color w:val="auto"/>
          <w:sz w:val="22"/>
          <w:szCs w:val="22"/>
          <w:lang w:val="en-US"/>
        </w:rPr>
        <w:br/>
      </w:r>
      <w:r w:rsidRPr="00062A4A">
        <w:rPr>
          <w:color w:val="auto"/>
          <w:sz w:val="22"/>
          <w:szCs w:val="22"/>
          <w:lang w:val="en-US"/>
        </w:rPr>
        <w:t xml:space="preserve">Endress+Hauser </w:t>
      </w:r>
      <w:r w:rsidRPr="00062A4A">
        <w:rPr>
          <w:color w:val="auto"/>
          <w:sz w:val="22"/>
          <w:szCs w:val="22"/>
          <w:lang w:val="en-US"/>
        </w:rPr>
        <w:t xml:space="preserve">receives the </w:t>
      </w:r>
      <w:r w:rsidRPr="00062A4A">
        <w:rPr>
          <w:color w:val="auto"/>
          <w:sz w:val="22"/>
          <w:szCs w:val="22"/>
          <w:lang w:val="en-US"/>
        </w:rPr>
        <w:t>ISO 27001</w:t>
      </w:r>
      <w:r w:rsidRPr="00062A4A">
        <w:rPr>
          <w:color w:val="auto"/>
          <w:sz w:val="22"/>
          <w:szCs w:val="22"/>
          <w:lang w:val="en-US"/>
        </w:rPr>
        <w:t xml:space="preserve"> </w:t>
      </w:r>
      <w:r>
        <w:rPr>
          <w:color w:val="auto"/>
          <w:sz w:val="22"/>
          <w:szCs w:val="22"/>
          <w:lang w:val="en-US"/>
        </w:rPr>
        <w:t xml:space="preserve">certification for information security. </w:t>
      </w:r>
      <w:r>
        <w:rPr>
          <w:color w:val="auto"/>
          <w:sz w:val="22"/>
          <w:szCs w:val="22"/>
          <w:lang w:val="en-US"/>
        </w:rPr>
        <w:br/>
      </w:r>
    </w:p>
    <w:p w14:paraId="1D643067" w14:textId="77777777" w:rsidR="00062A4A" w:rsidRDefault="00062A4A" w:rsidP="00062A4A">
      <w:pPr>
        <w:rPr>
          <w:lang w:val="en-US"/>
        </w:rPr>
      </w:pPr>
      <w:r>
        <w:rPr>
          <w:noProof/>
        </w:rPr>
        <w:drawing>
          <wp:inline distT="0" distB="0" distL="0" distR="0" wp14:anchorId="53B77EBA" wp14:editId="41858C13">
            <wp:extent cx="3283641" cy="219075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290917" cy="2195604"/>
                    </a:xfrm>
                    <a:prstGeom prst="rect">
                      <a:avLst/>
                    </a:prstGeom>
                    <a:noFill/>
                    <a:ln>
                      <a:noFill/>
                    </a:ln>
                  </pic:spPr>
                </pic:pic>
              </a:graphicData>
            </a:graphic>
          </wp:inline>
        </w:drawing>
      </w:r>
      <w:r>
        <w:br/>
      </w:r>
      <w:r w:rsidRPr="004E4022">
        <w:rPr>
          <w:b/>
          <w:bCs/>
        </w:rPr>
        <w:t>EH_Birkhofer_Rolf.jpg</w:t>
      </w:r>
      <w:r>
        <w:br/>
      </w:r>
      <w:r>
        <w:rPr>
          <w:lang w:val="en-US"/>
        </w:rPr>
        <w:t>Dr</w:t>
      </w:r>
      <w:r w:rsidRPr="00CE3A72">
        <w:rPr>
          <w:lang w:val="en-US"/>
        </w:rPr>
        <w:t xml:space="preserve"> Rolf Birkhofer,</w:t>
      </w:r>
      <w:r>
        <w:rPr>
          <w:lang w:val="en-US"/>
        </w:rPr>
        <w:t xml:space="preserve"> managing director at </w:t>
      </w:r>
      <w:r w:rsidRPr="00CE3A72">
        <w:rPr>
          <w:lang w:val="en-US"/>
        </w:rPr>
        <w:t>Endress+Hauser Digital Solutions.</w:t>
      </w:r>
    </w:p>
    <w:p w14:paraId="0B501C5A" w14:textId="27A1A39B" w:rsidR="00062A4A" w:rsidRPr="004E4022" w:rsidRDefault="00062A4A" w:rsidP="00062A4A"/>
    <w:p w14:paraId="3EC9A61E" w14:textId="77777777" w:rsidR="00062A4A" w:rsidRPr="00062A4A" w:rsidRDefault="00062A4A" w:rsidP="00B601D5"/>
    <w:p w14:paraId="594BF7C1" w14:textId="77777777" w:rsidR="000C41D8" w:rsidRPr="00062A4A" w:rsidRDefault="000C41D8">
      <w:pPr>
        <w:spacing w:after="0" w:line="240" w:lineRule="auto"/>
        <w:rPr>
          <w:b/>
          <w:noProof/>
          <w:color w:val="auto"/>
          <w:lang w:val="de-CH"/>
        </w:rPr>
      </w:pPr>
      <w:r w:rsidRPr="00062A4A">
        <w:rPr>
          <w:lang w:val="de-CH"/>
        </w:rPr>
        <w:br w:type="page"/>
      </w:r>
    </w:p>
    <w:p w14:paraId="704C28E1" w14:textId="77777777" w:rsidR="00FD1028" w:rsidRPr="00FD1028" w:rsidRDefault="00FD1028" w:rsidP="00FD1028">
      <w:pPr>
        <w:rPr>
          <w:b/>
          <w:szCs w:val="22"/>
          <w:lang w:val="en-US"/>
        </w:rPr>
      </w:pPr>
      <w:r w:rsidRPr="00FD1028">
        <w:rPr>
          <w:b/>
          <w:szCs w:val="22"/>
          <w:lang w:val="en-US"/>
        </w:rPr>
        <w:lastRenderedPageBreak/>
        <w:t>The Endress+Hauser Group</w:t>
      </w:r>
    </w:p>
    <w:p w14:paraId="34C936F3" w14:textId="77777777" w:rsidR="00FD1028" w:rsidRPr="00FD1028" w:rsidRDefault="00FD1028" w:rsidP="00FD1028">
      <w:pPr>
        <w:rPr>
          <w:szCs w:val="22"/>
          <w:lang w:val="en-US"/>
        </w:rPr>
      </w:pPr>
      <w:r w:rsidRPr="00FD1028">
        <w:rPr>
          <w:szCs w:val="22"/>
          <w:lang w:val="en-US"/>
        </w:rPr>
        <w:t xml:space="preserve">Endress+Hauser is a global leader in measurement and automation technology for process and laboratory applications. The family company, headquartered in </w:t>
      </w:r>
      <w:proofErr w:type="spellStart"/>
      <w:r w:rsidRPr="00FD1028">
        <w:rPr>
          <w:szCs w:val="22"/>
          <w:lang w:val="en-US"/>
        </w:rPr>
        <w:t>Reinach</w:t>
      </w:r>
      <w:proofErr w:type="spellEnd"/>
      <w:r w:rsidRPr="00FD1028">
        <w:rPr>
          <w:szCs w:val="22"/>
          <w:lang w:val="en-US"/>
        </w:rPr>
        <w:t xml:space="preserve">, Switzerland, achieved net sales of approximately 2.6 billion euros in 2020 with a total workforce of more than 14,000. </w:t>
      </w:r>
    </w:p>
    <w:p w14:paraId="264DE1D2" w14:textId="77777777" w:rsidR="00FD1028" w:rsidRPr="00062A4A" w:rsidRDefault="00FD1028" w:rsidP="00FD1028">
      <w:pPr>
        <w:rPr>
          <w:szCs w:val="22"/>
          <w:lang w:val="en-US"/>
        </w:rPr>
      </w:pPr>
      <w:r w:rsidRPr="00FD1028">
        <w:rPr>
          <w:szCs w:val="22"/>
          <w:lang w:val="en-US"/>
        </w:rPr>
        <w:t xml:space="preserve">Endress+Hauser devices, solutions and services are at home in many industries. </w:t>
      </w:r>
      <w:r w:rsidRPr="00062A4A">
        <w:rPr>
          <w:szCs w:val="22"/>
          <w:lang w:val="en-US"/>
        </w:rPr>
        <w:t>Customers thus use them to gain valuable knowledge from their applications. This enables them to improve their products, work economically and at the same time protect people and the environment.</w:t>
      </w:r>
    </w:p>
    <w:p w14:paraId="14DCEB17" w14:textId="77777777" w:rsidR="00FD1028" w:rsidRPr="00062A4A" w:rsidRDefault="00FD1028" w:rsidP="00FD1028">
      <w:pPr>
        <w:rPr>
          <w:szCs w:val="22"/>
          <w:lang w:val="en-US"/>
        </w:rPr>
      </w:pPr>
      <w:r w:rsidRPr="00062A4A">
        <w:rPr>
          <w:szCs w:val="22"/>
          <w:lang w:val="en-US"/>
        </w:rPr>
        <w:t>Endress+Hauser is a reliable partner worldwide. Its own sales companies in 50 countries as well as representatives in another 70 countries ensure competent support. Production facilities on four continents manufacture quickly and flexibly to the highest quality standards.</w:t>
      </w:r>
    </w:p>
    <w:p w14:paraId="7A3394DD" w14:textId="77777777" w:rsidR="00FD1028" w:rsidRPr="00062A4A" w:rsidRDefault="00FD1028" w:rsidP="00FD1028">
      <w:pPr>
        <w:rPr>
          <w:szCs w:val="22"/>
          <w:lang w:val="en-US"/>
        </w:rPr>
      </w:pPr>
      <w:r w:rsidRPr="00062A4A">
        <w:rPr>
          <w:noProof/>
          <w:lang w:val="en-US"/>
        </w:rPr>
        <w:t>Endress+Hauser was founded in 1953 by Georg H Endress and Ludwig Hauser. Ever since</w:t>
      </w:r>
      <w:r w:rsidRPr="00062A4A">
        <w:rPr>
          <w:szCs w:val="22"/>
          <w:lang w:val="en-US"/>
        </w:rPr>
        <w:t>, the company has been pushing ahead with the development and use of innovative technologies, now helping to shape the industry’s digital transformation. 8,900 patents and applications protect the Group’s intellectual property.</w:t>
      </w:r>
    </w:p>
    <w:p w14:paraId="27E2D560" w14:textId="77777777" w:rsidR="00FD1028" w:rsidRPr="00062A4A" w:rsidRDefault="00FD1028" w:rsidP="00FD1028">
      <w:pPr>
        <w:rPr>
          <w:noProof/>
          <w:lang w:val="en-US"/>
        </w:rPr>
      </w:pPr>
      <w:r w:rsidRPr="00062A4A">
        <w:rPr>
          <w:noProof/>
          <w:lang w:val="en-US"/>
        </w:rPr>
        <w:t xml:space="preserve">For further information, please visit </w:t>
      </w:r>
      <w:r w:rsidRPr="00062A4A">
        <w:rPr>
          <w:noProof/>
          <w:u w:val="single"/>
          <w:lang w:val="en-US"/>
        </w:rPr>
        <w:t>www.endress.com/media-center</w:t>
      </w:r>
      <w:r w:rsidRPr="00062A4A">
        <w:rPr>
          <w:noProof/>
          <w:lang w:val="en-US"/>
        </w:rPr>
        <w:t xml:space="preserve"> or </w:t>
      </w:r>
      <w:r w:rsidRPr="00062A4A">
        <w:rPr>
          <w:noProof/>
          <w:u w:val="single"/>
          <w:lang w:val="en-US"/>
        </w:rPr>
        <w:t>www.endress.com</w:t>
      </w:r>
    </w:p>
    <w:p w14:paraId="44209DB7" w14:textId="77777777" w:rsidR="00FD1028" w:rsidRPr="00451273" w:rsidRDefault="00FD1028" w:rsidP="00FD1028">
      <w:pPr>
        <w:pStyle w:val="Texttitle"/>
      </w:pPr>
      <w:r w:rsidRPr="00451273">
        <w:t>Contact</w:t>
      </w:r>
    </w:p>
    <w:p w14:paraId="324F4727" w14:textId="77777777" w:rsidR="00FD1028" w:rsidRPr="002F3D3B" w:rsidRDefault="00FD1028" w:rsidP="00FD1028">
      <w:pPr>
        <w:tabs>
          <w:tab w:val="left" w:pos="4820"/>
          <w:tab w:val="left" w:pos="5529"/>
        </w:tabs>
        <w:rPr>
          <w:noProof/>
        </w:rPr>
      </w:pPr>
      <w:r w:rsidRPr="002F3D3B">
        <w:t>Martin Raab</w:t>
      </w:r>
      <w:r w:rsidRPr="002F3D3B">
        <w:tab/>
        <w:t>Email</w:t>
      </w:r>
      <w:r w:rsidRPr="002F3D3B">
        <w:tab/>
        <w:t>martin.raab@endress.com</w:t>
      </w:r>
      <w:r w:rsidRPr="002F3D3B">
        <w:br/>
        <w:t xml:space="preserve">Group Media </w:t>
      </w:r>
      <w:proofErr w:type="spellStart"/>
      <w:r w:rsidRPr="002F3D3B">
        <w:t>Spokesperson</w:t>
      </w:r>
      <w:proofErr w:type="spellEnd"/>
      <w:r w:rsidRPr="002F3D3B">
        <w:tab/>
        <w:t>Phone</w:t>
      </w:r>
      <w:r w:rsidRPr="002F3D3B">
        <w:tab/>
        <w:t>+41 61 715 7722</w:t>
      </w:r>
      <w:r w:rsidRPr="002F3D3B">
        <w:br/>
      </w:r>
      <w:r w:rsidRPr="002F3D3B">
        <w:rPr>
          <w:noProof/>
        </w:rPr>
        <w:t>Endress+Hauser AG</w:t>
      </w:r>
      <w:r w:rsidRPr="002F3D3B">
        <w:rPr>
          <w:noProof/>
        </w:rPr>
        <w:tab/>
        <w:t>Fax</w:t>
      </w:r>
      <w:r w:rsidRPr="002F3D3B">
        <w:rPr>
          <w:noProof/>
        </w:rPr>
        <w:tab/>
        <w:t>+41 61 715 2888</w:t>
      </w:r>
      <w:r w:rsidRPr="002F3D3B">
        <w:rPr>
          <w:noProof/>
        </w:rPr>
        <w:br/>
        <w:t>Kägenstrasse 2</w:t>
      </w:r>
      <w:r w:rsidRPr="002F3D3B">
        <w:rPr>
          <w:noProof/>
        </w:rPr>
        <w:br/>
        <w:t>4153 Reinach BL</w:t>
      </w:r>
      <w:r w:rsidRPr="002F3D3B">
        <w:rPr>
          <w:noProof/>
        </w:rPr>
        <w:br/>
        <w:t>Switzerland</w:t>
      </w:r>
    </w:p>
    <w:p w14:paraId="1F8A75D9" w14:textId="77777777" w:rsidR="00F92E92" w:rsidRDefault="00F92E92" w:rsidP="00F92E92">
      <w:pPr>
        <w:pStyle w:val="TitelimText"/>
      </w:pPr>
    </w:p>
    <w:p w14:paraId="1DD7C1A1" w14:textId="77777777" w:rsidR="00F92E92" w:rsidRDefault="00F92E92" w:rsidP="00F92E92">
      <w:pPr>
        <w:tabs>
          <w:tab w:val="left" w:pos="4820"/>
          <w:tab w:val="left" w:pos="5670"/>
        </w:tabs>
        <w:rPr>
          <w:lang w:val="de-CH"/>
        </w:rPr>
      </w:pPr>
    </w:p>
    <w:p w14:paraId="792BEF03" w14:textId="77777777" w:rsidR="00F92E92" w:rsidRPr="003B291A" w:rsidRDefault="00F92E92" w:rsidP="00F92E92">
      <w:pPr>
        <w:rPr>
          <w:rFonts w:ascii="E+H Sans" w:hAnsi="E+H Sans"/>
          <w:b/>
          <w:bCs/>
          <w:lang w:val="de-CH"/>
        </w:rPr>
      </w:pPr>
    </w:p>
    <w:p w14:paraId="2ACD38E3" w14:textId="77777777" w:rsidR="00787EB6" w:rsidRPr="00793769" w:rsidRDefault="00787EB6" w:rsidP="00971DEF">
      <w:pPr>
        <w:tabs>
          <w:tab w:val="left" w:pos="4820"/>
          <w:tab w:val="left" w:pos="5670"/>
        </w:tabs>
      </w:pPr>
    </w:p>
    <w:p w14:paraId="1E0C2752" w14:textId="77777777" w:rsidR="00787EB6" w:rsidRPr="00793769" w:rsidRDefault="00787EB6" w:rsidP="00971DEF">
      <w:pPr>
        <w:tabs>
          <w:tab w:val="left" w:pos="4820"/>
          <w:tab w:val="left" w:pos="5670"/>
        </w:tabs>
      </w:pPr>
    </w:p>
    <w:sectPr w:rsidR="00787EB6" w:rsidRPr="00793769" w:rsidSect="00E233CD">
      <w:headerReference w:type="default" r:id="rId13"/>
      <w:footerReference w:type="default" r:id="rId14"/>
      <w:headerReference w:type="first" r:id="rId15"/>
      <w:footerReference w:type="first" r:id="rId16"/>
      <w:pgSz w:w="11906" w:h="16838" w:code="9"/>
      <w:pgMar w:top="2353" w:right="851" w:bottom="1134" w:left="1134" w:header="964"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DFBDF87" w14:textId="77777777" w:rsidR="000C21D3" w:rsidRDefault="000C21D3" w:rsidP="00380AC8">
      <w:pPr>
        <w:spacing w:after="0" w:line="240" w:lineRule="auto"/>
      </w:pPr>
      <w:r>
        <w:separator/>
      </w:r>
    </w:p>
  </w:endnote>
  <w:endnote w:type="continuationSeparator" w:id="0">
    <w:p w14:paraId="7EB56917" w14:textId="77777777" w:rsidR="000C21D3" w:rsidRDefault="000C21D3" w:rsidP="00380A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E+H Serif">
    <w:altName w:val="Times New Roman"/>
    <w:panose1 w:val="02020403050405020404"/>
    <w:charset w:val="00"/>
    <w:family w:val="roman"/>
    <w:pitch w:val="variable"/>
    <w:sig w:usb0="A00002AF" w:usb1="1000206B" w:usb2="00000000" w:usb3="00000000" w:csb0="000001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E+H Sans">
    <w:panose1 w:val="020B0404050202020204"/>
    <w:charset w:val="00"/>
    <w:family w:val="swiss"/>
    <w:pitch w:val="variable"/>
    <w:sig w:usb0="A00002AF" w:usb1="1000206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16"/>
        <w:szCs w:val="16"/>
      </w:rPr>
      <w:id w:val="-1934510806"/>
      <w:docPartObj>
        <w:docPartGallery w:val="Page Numbers (Bottom of Page)"/>
        <w:docPartUnique/>
      </w:docPartObj>
    </w:sdtPr>
    <w:sdtEndPr/>
    <w:sdtContent>
      <w:p w14:paraId="427F2B6A" w14:textId="77777777" w:rsidR="00B5494D" w:rsidRPr="008274A8" w:rsidRDefault="00B5494D" w:rsidP="00C27B1F">
        <w:pPr>
          <w:pStyle w:val="Fuzeile"/>
          <w:spacing w:after="0"/>
          <w:jc w:val="right"/>
          <w:rPr>
            <w:sz w:val="16"/>
            <w:szCs w:val="16"/>
          </w:rPr>
        </w:pPr>
        <w:r w:rsidRPr="008274A8">
          <w:rPr>
            <w:sz w:val="16"/>
            <w:szCs w:val="16"/>
          </w:rPr>
          <w:fldChar w:fldCharType="begin"/>
        </w:r>
        <w:r w:rsidRPr="008274A8">
          <w:rPr>
            <w:sz w:val="16"/>
            <w:szCs w:val="16"/>
          </w:rPr>
          <w:instrText xml:space="preserve"> PAGE   \* MERGEFORMAT </w:instrText>
        </w:r>
        <w:r w:rsidRPr="008274A8">
          <w:rPr>
            <w:sz w:val="16"/>
            <w:szCs w:val="16"/>
          </w:rPr>
          <w:fldChar w:fldCharType="separate"/>
        </w:r>
        <w:r w:rsidR="00E1337B">
          <w:rPr>
            <w:noProof/>
            <w:sz w:val="16"/>
            <w:szCs w:val="16"/>
          </w:rPr>
          <w:t>1</w:t>
        </w:r>
        <w:r w:rsidRPr="008274A8">
          <w:rPr>
            <w:sz w:val="16"/>
            <w:szCs w:val="16"/>
          </w:rPr>
          <w:fldChar w:fldCharType="end"/>
        </w:r>
        <w:r w:rsidRPr="008274A8">
          <w:rPr>
            <w:sz w:val="16"/>
            <w:szCs w:val="16"/>
          </w:rPr>
          <w:t>/</w:t>
        </w:r>
        <w:fldSimple w:instr=" NUMPAGES  \* Arabic  \* MERGEFORMAT ">
          <w:r w:rsidR="00E1337B" w:rsidRPr="00E1337B">
            <w:rPr>
              <w:noProof/>
              <w:sz w:val="16"/>
              <w:szCs w:val="16"/>
            </w:rPr>
            <w:t>2</w:t>
          </w:r>
        </w:fldSimple>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2B4B88" w14:textId="77777777" w:rsidR="00B5494D" w:rsidRDefault="00B5494D" w:rsidP="00C27B1F">
    <w:pPr>
      <w:pStyle w:val="Fuzeile"/>
      <w:spacing w:after="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C614FA" w14:textId="77777777" w:rsidR="000C21D3" w:rsidRDefault="000C21D3" w:rsidP="00380AC8">
      <w:pPr>
        <w:spacing w:after="0" w:line="240" w:lineRule="auto"/>
      </w:pPr>
      <w:r>
        <w:separator/>
      </w:r>
    </w:p>
  </w:footnote>
  <w:footnote w:type="continuationSeparator" w:id="0">
    <w:p w14:paraId="5212DA86" w14:textId="77777777" w:rsidR="000C21D3" w:rsidRDefault="000C21D3" w:rsidP="00380AC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0" w:type="dxa"/>
        <w:right w:w="0" w:type="dxa"/>
      </w:tblCellMar>
      <w:tblLook w:val="04A0" w:firstRow="1" w:lastRow="0" w:firstColumn="1" w:lastColumn="0" w:noHBand="0" w:noVBand="1"/>
    </w:tblPr>
    <w:tblGrid>
      <w:gridCol w:w="6141"/>
      <w:gridCol w:w="3780"/>
    </w:tblGrid>
    <w:tr w:rsidR="00B5494D" w:rsidRPr="00F023F2" w14:paraId="2453AA85" w14:textId="77777777" w:rsidTr="00D84A90">
      <w:trPr>
        <w:cantSplit/>
        <w:trHeight w:hRule="exact" w:val="936"/>
      </w:trPr>
      <w:tc>
        <w:tcPr>
          <w:tcW w:w="0" w:type="auto"/>
          <w:tcBorders>
            <w:bottom w:val="single" w:sz="4" w:space="0" w:color="auto"/>
          </w:tcBorders>
        </w:tcPr>
        <w:p w14:paraId="047569AF" w14:textId="77777777" w:rsidR="00B5494D" w:rsidRPr="00E1337B" w:rsidRDefault="00B5494D" w:rsidP="00C27B1F">
          <w:pPr>
            <w:pStyle w:val="DokumententypDatum"/>
            <w:rPr>
              <w:lang w:val="en-US"/>
            </w:rPr>
          </w:pPr>
          <w:r w:rsidRPr="00E1337B">
            <w:rPr>
              <w:lang w:val="en-US"/>
            </w:rPr>
            <w:t>Press</w:t>
          </w:r>
          <w:r w:rsidR="00793769" w:rsidRPr="00E1337B">
            <w:rPr>
              <w:lang w:val="en-US"/>
            </w:rPr>
            <w:t xml:space="preserve"> release</w:t>
          </w:r>
        </w:p>
        <w:p w14:paraId="276411C1" w14:textId="24A85E6B" w:rsidR="00B5494D" w:rsidRPr="00F023F2" w:rsidRDefault="00062A4A" w:rsidP="008141C6">
          <w:pPr>
            <w:pStyle w:val="DokumententypDatum"/>
            <w:rPr>
              <w:lang w:val="en-US"/>
            </w:rPr>
          </w:pPr>
          <w:r>
            <w:rPr>
              <w:lang w:val="en-US"/>
            </w:rPr>
            <w:t>8 April</w:t>
          </w:r>
          <w:r w:rsidR="00B5494D" w:rsidRPr="00E1337B">
            <w:rPr>
              <w:lang w:val="en-US"/>
            </w:rPr>
            <w:t xml:space="preserve"> 2021</w:t>
          </w:r>
        </w:p>
      </w:tc>
      <w:sdt>
        <w:sdtPr>
          <w:alias w:val="Logo"/>
          <w:tag w:val="Logo"/>
          <w:id w:val="-225680390"/>
        </w:sdtPr>
        <w:sdtEndPr/>
        <w:sdtContent>
          <w:tc>
            <w:tcPr>
              <w:tcW w:w="3780" w:type="dxa"/>
              <w:tcBorders>
                <w:bottom w:val="single" w:sz="4" w:space="0" w:color="auto"/>
              </w:tcBorders>
            </w:tcPr>
            <w:p w14:paraId="4509CEE9" w14:textId="77777777" w:rsidR="00B5494D" w:rsidRPr="00F023F2" w:rsidRDefault="00B5494D" w:rsidP="00216D8F">
              <w:pPr>
                <w:pStyle w:val="Kopfzeile"/>
                <w:jc w:val="right"/>
              </w:pPr>
              <w:r w:rsidRPr="00F023F2">
                <w:rPr>
                  <w:noProof/>
                  <w:lang w:val="en-US"/>
                </w:rPr>
                <w:drawing>
                  <wp:inline distT="0" distB="0" distL="0" distR="0" wp14:anchorId="37474EDC" wp14:editId="45A91B19">
                    <wp:extent cx="2221200" cy="450000"/>
                    <wp:effectExtent l="0" t="0" r="0" b="762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221200" cy="450000"/>
                            </a:xfrm>
                            <a:prstGeom prst="rect">
                              <a:avLst/>
                            </a:prstGeom>
                          </pic:spPr>
                        </pic:pic>
                      </a:graphicData>
                    </a:graphic>
                  </wp:inline>
                </w:drawing>
              </w:r>
            </w:p>
          </w:tc>
        </w:sdtContent>
      </w:sdt>
    </w:tr>
  </w:tbl>
  <w:p w14:paraId="38C17D0B" w14:textId="77777777" w:rsidR="00B5494D" w:rsidRPr="006962C9" w:rsidRDefault="00B5494D" w:rsidP="006962C9">
    <w:pPr>
      <w:spacing w:after="0" w:line="240" w:lineRule="auto"/>
      <w:rPr>
        <w:sz w:val="4"/>
        <w:szCs w:val="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FEB785" w14:textId="77777777" w:rsidR="00B5494D" w:rsidRPr="00F023F2" w:rsidRDefault="00B5494D" w:rsidP="00F023F2">
    <w:pPr>
      <w:pStyle w:val="Kopfzeile"/>
      <w:spacing w:after="0" w:line="240" w:lineRule="auto"/>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812982"/>
    <w:multiLevelType w:val="hybridMultilevel"/>
    <w:tmpl w:val="4F700C9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58E148B"/>
    <w:multiLevelType w:val="hybridMultilevel"/>
    <w:tmpl w:val="AEC42BEE"/>
    <w:lvl w:ilvl="0" w:tplc="16AC128A">
      <w:numFmt w:val="bullet"/>
      <w:lvlText w:val=""/>
      <w:lvlJc w:val="left"/>
      <w:pPr>
        <w:ind w:left="720" w:hanging="360"/>
      </w:pPr>
      <w:rPr>
        <w:rFonts w:ascii="Wingdings" w:eastAsiaTheme="minorHAnsi"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A753CA8"/>
    <w:multiLevelType w:val="multilevel"/>
    <w:tmpl w:val="4E6E3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2054D44"/>
    <w:multiLevelType w:val="multilevel"/>
    <w:tmpl w:val="C8DE9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0BE157B"/>
    <w:multiLevelType w:val="multilevel"/>
    <w:tmpl w:val="92C877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5D53EC6"/>
    <w:multiLevelType w:val="multilevel"/>
    <w:tmpl w:val="FE22E1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A916BCC"/>
    <w:multiLevelType w:val="multilevel"/>
    <w:tmpl w:val="74BA6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1780420"/>
    <w:multiLevelType w:val="multilevel"/>
    <w:tmpl w:val="E1C255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1C51522"/>
    <w:multiLevelType w:val="multilevel"/>
    <w:tmpl w:val="F2F651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87E58F3"/>
    <w:multiLevelType w:val="multilevel"/>
    <w:tmpl w:val="62C6C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4"/>
  </w:num>
  <w:num w:numId="3">
    <w:abstractNumId w:val="2"/>
  </w:num>
  <w:num w:numId="4">
    <w:abstractNumId w:val="6"/>
  </w:num>
  <w:num w:numId="5">
    <w:abstractNumId w:val="9"/>
  </w:num>
  <w:num w:numId="6">
    <w:abstractNumId w:val="5"/>
  </w:num>
  <w:num w:numId="7">
    <w:abstractNumId w:val="8"/>
  </w:num>
  <w:num w:numId="8">
    <w:abstractNumId w:val="3"/>
  </w:num>
  <w:num w:numId="9">
    <w:abstractNumId w:val="0"/>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9"/>
  <w:hyphenationZone w:val="851"/>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7781"/>
    <w:rsid w:val="00007B02"/>
    <w:rsid w:val="00013275"/>
    <w:rsid w:val="00025DDF"/>
    <w:rsid w:val="000506C2"/>
    <w:rsid w:val="00062A4A"/>
    <w:rsid w:val="00070F29"/>
    <w:rsid w:val="00071568"/>
    <w:rsid w:val="00090DC4"/>
    <w:rsid w:val="00093B94"/>
    <w:rsid w:val="000A7220"/>
    <w:rsid w:val="000B6313"/>
    <w:rsid w:val="000C21D3"/>
    <w:rsid w:val="000C41D8"/>
    <w:rsid w:val="000C6BB8"/>
    <w:rsid w:val="000D305E"/>
    <w:rsid w:val="000D5C45"/>
    <w:rsid w:val="000F6A15"/>
    <w:rsid w:val="00113113"/>
    <w:rsid w:val="001436C2"/>
    <w:rsid w:val="00155CE3"/>
    <w:rsid w:val="00157519"/>
    <w:rsid w:val="001622E1"/>
    <w:rsid w:val="001633D0"/>
    <w:rsid w:val="00167F56"/>
    <w:rsid w:val="0017070A"/>
    <w:rsid w:val="00191EA0"/>
    <w:rsid w:val="001A0596"/>
    <w:rsid w:val="001A62D4"/>
    <w:rsid w:val="001F3ECE"/>
    <w:rsid w:val="001F499D"/>
    <w:rsid w:val="00202F8C"/>
    <w:rsid w:val="00210CDA"/>
    <w:rsid w:val="00216D8F"/>
    <w:rsid w:val="00243CFB"/>
    <w:rsid w:val="00266971"/>
    <w:rsid w:val="002701C0"/>
    <w:rsid w:val="002D1513"/>
    <w:rsid w:val="002D3977"/>
    <w:rsid w:val="002D742E"/>
    <w:rsid w:val="002F54FE"/>
    <w:rsid w:val="00301905"/>
    <w:rsid w:val="00302C1D"/>
    <w:rsid w:val="003031C4"/>
    <w:rsid w:val="00320CF9"/>
    <w:rsid w:val="003323D6"/>
    <w:rsid w:val="00336619"/>
    <w:rsid w:val="00342289"/>
    <w:rsid w:val="0034617A"/>
    <w:rsid w:val="00347665"/>
    <w:rsid w:val="00372479"/>
    <w:rsid w:val="00374B95"/>
    <w:rsid w:val="00380AC8"/>
    <w:rsid w:val="003A3658"/>
    <w:rsid w:val="003B39CE"/>
    <w:rsid w:val="003B44DE"/>
    <w:rsid w:val="003D784D"/>
    <w:rsid w:val="003F1C48"/>
    <w:rsid w:val="004176D9"/>
    <w:rsid w:val="00424A77"/>
    <w:rsid w:val="0045505F"/>
    <w:rsid w:val="00474DAE"/>
    <w:rsid w:val="004A5F9C"/>
    <w:rsid w:val="00504D16"/>
    <w:rsid w:val="005143BF"/>
    <w:rsid w:val="005348D8"/>
    <w:rsid w:val="00553C89"/>
    <w:rsid w:val="00556571"/>
    <w:rsid w:val="0056408F"/>
    <w:rsid w:val="0058739F"/>
    <w:rsid w:val="005A0895"/>
    <w:rsid w:val="005A5056"/>
    <w:rsid w:val="005D2766"/>
    <w:rsid w:val="005F6CA4"/>
    <w:rsid w:val="00635896"/>
    <w:rsid w:val="00652501"/>
    <w:rsid w:val="006527DE"/>
    <w:rsid w:val="006962C9"/>
    <w:rsid w:val="006C0154"/>
    <w:rsid w:val="006D4729"/>
    <w:rsid w:val="006E5B45"/>
    <w:rsid w:val="006E6A65"/>
    <w:rsid w:val="006F418C"/>
    <w:rsid w:val="007074FA"/>
    <w:rsid w:val="00737B4D"/>
    <w:rsid w:val="0074691B"/>
    <w:rsid w:val="00750751"/>
    <w:rsid w:val="00754172"/>
    <w:rsid w:val="0076633E"/>
    <w:rsid w:val="007736FB"/>
    <w:rsid w:val="00787EB6"/>
    <w:rsid w:val="00793769"/>
    <w:rsid w:val="007C3775"/>
    <w:rsid w:val="007D61BB"/>
    <w:rsid w:val="007F76BE"/>
    <w:rsid w:val="008141C6"/>
    <w:rsid w:val="0081740F"/>
    <w:rsid w:val="008274A8"/>
    <w:rsid w:val="00862D39"/>
    <w:rsid w:val="008651D9"/>
    <w:rsid w:val="00870A13"/>
    <w:rsid w:val="00877C69"/>
    <w:rsid w:val="00884946"/>
    <w:rsid w:val="008979FA"/>
    <w:rsid w:val="008A1B92"/>
    <w:rsid w:val="008A6DF6"/>
    <w:rsid w:val="008D7172"/>
    <w:rsid w:val="008E7C74"/>
    <w:rsid w:val="00900564"/>
    <w:rsid w:val="00905ED6"/>
    <w:rsid w:val="00913C6C"/>
    <w:rsid w:val="0092021F"/>
    <w:rsid w:val="009570E2"/>
    <w:rsid w:val="00965A9E"/>
    <w:rsid w:val="0096693F"/>
    <w:rsid w:val="00971A01"/>
    <w:rsid w:val="00971DEF"/>
    <w:rsid w:val="0099583E"/>
    <w:rsid w:val="009A1358"/>
    <w:rsid w:val="009D333E"/>
    <w:rsid w:val="009E1A15"/>
    <w:rsid w:val="00A401E0"/>
    <w:rsid w:val="00A56815"/>
    <w:rsid w:val="00A57781"/>
    <w:rsid w:val="00A71136"/>
    <w:rsid w:val="00A958A4"/>
    <w:rsid w:val="00AA57A6"/>
    <w:rsid w:val="00AC6730"/>
    <w:rsid w:val="00AE6E5B"/>
    <w:rsid w:val="00B05390"/>
    <w:rsid w:val="00B2271C"/>
    <w:rsid w:val="00B2408A"/>
    <w:rsid w:val="00B25BA0"/>
    <w:rsid w:val="00B5494D"/>
    <w:rsid w:val="00B601D5"/>
    <w:rsid w:val="00B63108"/>
    <w:rsid w:val="00B73B9A"/>
    <w:rsid w:val="00BA5693"/>
    <w:rsid w:val="00BD7909"/>
    <w:rsid w:val="00BE086E"/>
    <w:rsid w:val="00BE737F"/>
    <w:rsid w:val="00C27B1F"/>
    <w:rsid w:val="00C32234"/>
    <w:rsid w:val="00C324D9"/>
    <w:rsid w:val="00C40237"/>
    <w:rsid w:val="00C41D14"/>
    <w:rsid w:val="00C45112"/>
    <w:rsid w:val="00C53EB0"/>
    <w:rsid w:val="00C733A5"/>
    <w:rsid w:val="00C81A13"/>
    <w:rsid w:val="00CA0990"/>
    <w:rsid w:val="00CC070E"/>
    <w:rsid w:val="00CE148D"/>
    <w:rsid w:val="00CE3A72"/>
    <w:rsid w:val="00CE48E4"/>
    <w:rsid w:val="00CE7391"/>
    <w:rsid w:val="00D1641C"/>
    <w:rsid w:val="00D20470"/>
    <w:rsid w:val="00D30CD7"/>
    <w:rsid w:val="00D476CA"/>
    <w:rsid w:val="00D54F7C"/>
    <w:rsid w:val="00D60A45"/>
    <w:rsid w:val="00D668DD"/>
    <w:rsid w:val="00D767EF"/>
    <w:rsid w:val="00D82AEF"/>
    <w:rsid w:val="00D84A90"/>
    <w:rsid w:val="00DA3812"/>
    <w:rsid w:val="00DA7921"/>
    <w:rsid w:val="00DC5F4D"/>
    <w:rsid w:val="00DD2EB7"/>
    <w:rsid w:val="00DE09E4"/>
    <w:rsid w:val="00DE68C1"/>
    <w:rsid w:val="00DE7080"/>
    <w:rsid w:val="00DF45D0"/>
    <w:rsid w:val="00E11524"/>
    <w:rsid w:val="00E1337B"/>
    <w:rsid w:val="00E233CD"/>
    <w:rsid w:val="00E32ED4"/>
    <w:rsid w:val="00E35BFF"/>
    <w:rsid w:val="00E434F4"/>
    <w:rsid w:val="00E640BF"/>
    <w:rsid w:val="00E669C0"/>
    <w:rsid w:val="00E66A33"/>
    <w:rsid w:val="00E807F7"/>
    <w:rsid w:val="00E8243A"/>
    <w:rsid w:val="00E85D78"/>
    <w:rsid w:val="00E925F1"/>
    <w:rsid w:val="00E9431C"/>
    <w:rsid w:val="00EA18AF"/>
    <w:rsid w:val="00EA4AF9"/>
    <w:rsid w:val="00EB17D3"/>
    <w:rsid w:val="00ED6268"/>
    <w:rsid w:val="00ED6624"/>
    <w:rsid w:val="00EE474B"/>
    <w:rsid w:val="00EF6779"/>
    <w:rsid w:val="00F023F2"/>
    <w:rsid w:val="00F2428B"/>
    <w:rsid w:val="00F43F38"/>
    <w:rsid w:val="00F45037"/>
    <w:rsid w:val="00F626CE"/>
    <w:rsid w:val="00F8694A"/>
    <w:rsid w:val="00F92E92"/>
    <w:rsid w:val="00FA76E6"/>
    <w:rsid w:val="00FB7EF3"/>
    <w:rsid w:val="00FD10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700D476"/>
  <w15:docId w15:val="{07C1CD88-9EBE-4208-812A-A0D8C5B0B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imes New Roman"/>
        <w:lang w:val="de-CH"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962C9"/>
    <w:pPr>
      <w:spacing w:after="280" w:line="280" w:lineRule="atLeast"/>
    </w:pPr>
    <w:rPr>
      <w:rFonts w:ascii="E+H Serif" w:hAnsi="E+H Serif"/>
      <w:color w:val="000000" w:themeColor="text1"/>
      <w:sz w:val="22"/>
      <w:lang w:val="de-DE"/>
    </w:rPr>
  </w:style>
  <w:style w:type="paragraph" w:styleId="berschrift1">
    <w:name w:val="heading 1"/>
    <w:basedOn w:val="Standard"/>
    <w:next w:val="Standard"/>
    <w:link w:val="berschrift1Zchn"/>
    <w:uiPriority w:val="9"/>
    <w:qFormat/>
    <w:rsid w:val="00025DDF"/>
    <w:pPr>
      <w:keepNext/>
      <w:keepLines/>
      <w:spacing w:after="480"/>
      <w:outlineLvl w:val="0"/>
    </w:pPr>
    <w:rPr>
      <w:rFonts w:eastAsiaTheme="majorEastAsia" w:cstheme="majorBidi"/>
      <w:b/>
      <w:bCs/>
      <w:noProof/>
      <w:color w:val="A8005C"/>
      <w:sz w:val="48"/>
      <w:szCs w:val="28"/>
      <w:lang w:eastAsia="de-CH"/>
    </w:rPr>
  </w:style>
  <w:style w:type="paragraph" w:styleId="berschrift2">
    <w:name w:val="heading 2"/>
    <w:basedOn w:val="Standard"/>
    <w:next w:val="Standard"/>
    <w:link w:val="berschrift2Zchn"/>
    <w:uiPriority w:val="9"/>
    <w:unhideWhenUsed/>
    <w:qFormat/>
    <w:rsid w:val="00025DDF"/>
    <w:pPr>
      <w:keepNext/>
      <w:keepLines/>
      <w:outlineLvl w:val="1"/>
    </w:pPr>
    <w:rPr>
      <w:rFonts w:eastAsiaTheme="majorEastAsia" w:cstheme="majorBidi"/>
      <w:bCs/>
      <w:color w:val="506671"/>
      <w:sz w:val="28"/>
      <w:szCs w:val="26"/>
    </w:rPr>
  </w:style>
  <w:style w:type="paragraph" w:styleId="berschrift3">
    <w:name w:val="heading 3"/>
    <w:basedOn w:val="Standard"/>
    <w:next w:val="Standard"/>
    <w:link w:val="berschrift3Zchn"/>
    <w:uiPriority w:val="9"/>
    <w:semiHidden/>
    <w:unhideWhenUsed/>
    <w:rsid w:val="00CE148D"/>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380AC8"/>
    <w:pPr>
      <w:tabs>
        <w:tab w:val="center" w:pos="4536"/>
        <w:tab w:val="right" w:pos="9072"/>
      </w:tabs>
    </w:pPr>
  </w:style>
  <w:style w:type="character" w:customStyle="1" w:styleId="KopfzeileZchn">
    <w:name w:val="Kopfzeile Zchn"/>
    <w:basedOn w:val="Absatz-Standardschriftart"/>
    <w:link w:val="Kopfzeile"/>
    <w:uiPriority w:val="99"/>
    <w:rsid w:val="00380AC8"/>
  </w:style>
  <w:style w:type="paragraph" w:styleId="Fuzeile">
    <w:name w:val="footer"/>
    <w:basedOn w:val="Standard"/>
    <w:link w:val="FuzeileZchn"/>
    <w:uiPriority w:val="99"/>
    <w:unhideWhenUsed/>
    <w:rsid w:val="00380AC8"/>
    <w:pPr>
      <w:tabs>
        <w:tab w:val="center" w:pos="4536"/>
        <w:tab w:val="right" w:pos="9072"/>
      </w:tabs>
    </w:pPr>
  </w:style>
  <w:style w:type="character" w:customStyle="1" w:styleId="FuzeileZchn">
    <w:name w:val="Fußzeile Zchn"/>
    <w:basedOn w:val="Absatz-Standardschriftart"/>
    <w:link w:val="Fuzeile"/>
    <w:uiPriority w:val="99"/>
    <w:rsid w:val="00380AC8"/>
  </w:style>
  <w:style w:type="character" w:styleId="Platzhaltertext">
    <w:name w:val="Placeholder Text"/>
    <w:basedOn w:val="Absatz-Standardschriftart"/>
    <w:uiPriority w:val="99"/>
    <w:semiHidden/>
    <w:rsid w:val="00380AC8"/>
    <w:rPr>
      <w:color w:val="808080"/>
    </w:rPr>
  </w:style>
  <w:style w:type="paragraph" w:styleId="Sprechblasentext">
    <w:name w:val="Balloon Text"/>
    <w:basedOn w:val="Standard"/>
    <w:link w:val="SprechblasentextZchn"/>
    <w:uiPriority w:val="99"/>
    <w:semiHidden/>
    <w:unhideWhenUsed/>
    <w:rsid w:val="00380AC8"/>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380AC8"/>
    <w:rPr>
      <w:rFonts w:ascii="Tahoma" w:hAnsi="Tahoma" w:cs="Tahoma"/>
      <w:sz w:val="16"/>
      <w:szCs w:val="16"/>
    </w:rPr>
  </w:style>
  <w:style w:type="character" w:customStyle="1" w:styleId="berschrift1Zchn">
    <w:name w:val="Überschrift 1 Zchn"/>
    <w:basedOn w:val="Absatz-Standardschriftart"/>
    <w:link w:val="berschrift1"/>
    <w:uiPriority w:val="9"/>
    <w:rsid w:val="00025DDF"/>
    <w:rPr>
      <w:rFonts w:ascii="E+H Serif" w:eastAsiaTheme="majorEastAsia" w:hAnsi="E+H Serif" w:cstheme="majorBidi"/>
      <w:b/>
      <w:bCs/>
      <w:noProof/>
      <w:color w:val="A8005C"/>
      <w:sz w:val="48"/>
      <w:szCs w:val="28"/>
      <w:lang w:eastAsia="de-CH"/>
    </w:rPr>
  </w:style>
  <w:style w:type="character" w:customStyle="1" w:styleId="berschrift2Zchn">
    <w:name w:val="Überschrift 2 Zchn"/>
    <w:basedOn w:val="Absatz-Standardschriftart"/>
    <w:link w:val="berschrift2"/>
    <w:uiPriority w:val="9"/>
    <w:rsid w:val="00025DDF"/>
    <w:rPr>
      <w:rFonts w:ascii="E+H Serif" w:eastAsiaTheme="majorEastAsia" w:hAnsi="E+H Serif" w:cstheme="majorBidi"/>
      <w:bCs/>
      <w:color w:val="506671"/>
      <w:sz w:val="28"/>
      <w:szCs w:val="26"/>
    </w:rPr>
  </w:style>
  <w:style w:type="paragraph" w:customStyle="1" w:styleId="DokumententypDatum">
    <w:name w:val="Dokumententyp/Datum"/>
    <w:basedOn w:val="berschrift2"/>
    <w:qFormat/>
    <w:rsid w:val="00025DDF"/>
    <w:pPr>
      <w:spacing w:after="0" w:line="240" w:lineRule="auto"/>
    </w:pPr>
    <w:rPr>
      <w:szCs w:val="28"/>
    </w:rPr>
  </w:style>
  <w:style w:type="table" w:styleId="Tabellenraster">
    <w:name w:val="Table Grid"/>
    <w:basedOn w:val="NormaleTabelle"/>
    <w:uiPriority w:val="59"/>
    <w:rsid w:val="006962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imText">
    <w:name w:val="Titel im Text"/>
    <w:basedOn w:val="Standard"/>
    <w:next w:val="Standard"/>
    <w:qFormat/>
    <w:rsid w:val="00D84A90"/>
    <w:pPr>
      <w:spacing w:after="0"/>
    </w:pPr>
    <w:rPr>
      <w:b/>
      <w:noProof/>
      <w:color w:val="auto"/>
    </w:rPr>
  </w:style>
  <w:style w:type="paragraph" w:customStyle="1" w:styleId="Texttitle">
    <w:name w:val="Text title"/>
    <w:basedOn w:val="Standard"/>
    <w:next w:val="Standard"/>
    <w:qFormat/>
    <w:rsid w:val="006527DE"/>
    <w:pPr>
      <w:spacing w:after="0"/>
    </w:pPr>
    <w:rPr>
      <w:b/>
      <w:noProof/>
      <w:color w:val="auto"/>
      <w:lang w:val="en-US"/>
    </w:rPr>
  </w:style>
  <w:style w:type="paragraph" w:styleId="Titel">
    <w:name w:val="Title"/>
    <w:basedOn w:val="Standard"/>
    <w:next w:val="Standard"/>
    <w:link w:val="TitelZchn"/>
    <w:uiPriority w:val="10"/>
    <w:rsid w:val="008274A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8274A8"/>
    <w:rPr>
      <w:rFonts w:asciiTheme="majorHAnsi" w:eastAsiaTheme="majorEastAsia" w:hAnsiTheme="majorHAnsi" w:cstheme="majorBidi"/>
      <w:color w:val="17365D" w:themeColor="text2" w:themeShade="BF"/>
      <w:spacing w:val="5"/>
      <w:kern w:val="28"/>
      <w:sz w:val="52"/>
      <w:szCs w:val="52"/>
      <w:lang w:val="de-DE"/>
    </w:rPr>
  </w:style>
  <w:style w:type="paragraph" w:styleId="Untertitel">
    <w:name w:val="Subtitle"/>
    <w:basedOn w:val="Standard"/>
    <w:next w:val="Standard"/>
    <w:link w:val="UntertitelZchn"/>
    <w:uiPriority w:val="11"/>
    <w:rsid w:val="008274A8"/>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8274A8"/>
    <w:rPr>
      <w:rFonts w:asciiTheme="majorHAnsi" w:eastAsiaTheme="majorEastAsia" w:hAnsiTheme="majorHAnsi" w:cstheme="majorBidi"/>
      <w:i/>
      <w:iCs/>
      <w:color w:val="4F81BD" w:themeColor="accent1"/>
      <w:spacing w:val="15"/>
      <w:sz w:val="24"/>
      <w:szCs w:val="24"/>
      <w:lang w:val="de-DE"/>
    </w:rPr>
  </w:style>
  <w:style w:type="paragraph" w:styleId="StandardWeb">
    <w:name w:val="Normal (Web)"/>
    <w:basedOn w:val="Standard"/>
    <w:uiPriority w:val="99"/>
    <w:semiHidden/>
    <w:unhideWhenUsed/>
    <w:rsid w:val="00CE148D"/>
    <w:pPr>
      <w:spacing w:before="100" w:beforeAutospacing="1" w:after="100" w:afterAutospacing="1" w:line="240" w:lineRule="auto"/>
    </w:pPr>
    <w:rPr>
      <w:rFonts w:ascii="Times New Roman" w:eastAsia="Times New Roman" w:hAnsi="Times New Roman"/>
      <w:color w:val="auto"/>
      <w:sz w:val="24"/>
      <w:szCs w:val="24"/>
      <w:lang w:eastAsia="de-DE"/>
    </w:rPr>
  </w:style>
  <w:style w:type="character" w:customStyle="1" w:styleId="apple-converted-space">
    <w:name w:val="apple-converted-space"/>
    <w:basedOn w:val="Absatz-Standardschriftart"/>
    <w:rsid w:val="00CE148D"/>
  </w:style>
  <w:style w:type="character" w:styleId="Hyperlink">
    <w:name w:val="Hyperlink"/>
    <w:basedOn w:val="Absatz-Standardschriftart"/>
    <w:uiPriority w:val="99"/>
    <w:semiHidden/>
    <w:unhideWhenUsed/>
    <w:rsid w:val="00CE148D"/>
    <w:rPr>
      <w:color w:val="0000FF"/>
      <w:u w:val="single"/>
    </w:rPr>
  </w:style>
  <w:style w:type="character" w:customStyle="1" w:styleId="berschrift3Zchn">
    <w:name w:val="Überschrift 3 Zchn"/>
    <w:basedOn w:val="Absatz-Standardschriftart"/>
    <w:link w:val="berschrift3"/>
    <w:uiPriority w:val="9"/>
    <w:semiHidden/>
    <w:rsid w:val="00CE148D"/>
    <w:rPr>
      <w:rFonts w:asciiTheme="majorHAnsi" w:eastAsiaTheme="majorEastAsia" w:hAnsiTheme="majorHAnsi" w:cstheme="majorBidi"/>
      <w:color w:val="243F60" w:themeColor="accent1" w:themeShade="7F"/>
      <w:sz w:val="24"/>
      <w:szCs w:val="24"/>
      <w:lang w:val="de-DE"/>
    </w:rPr>
  </w:style>
  <w:style w:type="paragraph" w:customStyle="1" w:styleId="inf-text--large">
    <w:name w:val="inf-text--large"/>
    <w:basedOn w:val="Standard"/>
    <w:rsid w:val="00CE148D"/>
    <w:pPr>
      <w:spacing w:before="100" w:beforeAutospacing="1" w:after="100" w:afterAutospacing="1" w:line="240" w:lineRule="auto"/>
    </w:pPr>
    <w:rPr>
      <w:rFonts w:ascii="Times New Roman" w:eastAsia="Times New Roman" w:hAnsi="Times New Roman"/>
      <w:color w:val="auto"/>
      <w:sz w:val="24"/>
      <w:szCs w:val="24"/>
      <w:lang w:eastAsia="de-DE"/>
    </w:rPr>
  </w:style>
  <w:style w:type="paragraph" w:customStyle="1" w:styleId="inf-headline--small">
    <w:name w:val="inf-headline--small"/>
    <w:basedOn w:val="Standard"/>
    <w:rsid w:val="00CE148D"/>
    <w:pPr>
      <w:spacing w:before="100" w:beforeAutospacing="1" w:after="100" w:afterAutospacing="1" w:line="240" w:lineRule="auto"/>
    </w:pPr>
    <w:rPr>
      <w:rFonts w:ascii="Times New Roman" w:eastAsia="Times New Roman" w:hAnsi="Times New Roman"/>
      <w:color w:val="auto"/>
      <w:sz w:val="24"/>
      <w:szCs w:val="24"/>
      <w:lang w:eastAsia="de-DE"/>
    </w:rPr>
  </w:style>
  <w:style w:type="paragraph" w:customStyle="1" w:styleId="inf-text--medium-sec">
    <w:name w:val="inf-text--medium-sec"/>
    <w:basedOn w:val="Standard"/>
    <w:rsid w:val="00CE148D"/>
    <w:pPr>
      <w:spacing w:before="100" w:beforeAutospacing="1" w:after="100" w:afterAutospacing="1" w:line="240" w:lineRule="auto"/>
    </w:pPr>
    <w:rPr>
      <w:rFonts w:ascii="Times New Roman" w:eastAsia="Times New Roman" w:hAnsi="Times New Roman"/>
      <w:color w:val="auto"/>
      <w:sz w:val="24"/>
      <w:szCs w:val="24"/>
      <w:lang w:eastAsia="de-DE"/>
    </w:rPr>
  </w:style>
  <w:style w:type="character" w:customStyle="1" w:styleId="anzeigetext">
    <w:name w:val="anzeige_text"/>
    <w:basedOn w:val="Absatz-Standardschriftart"/>
    <w:rsid w:val="00CE148D"/>
  </w:style>
  <w:style w:type="paragraph" w:customStyle="1" w:styleId="inf-listitem">
    <w:name w:val="inf-list__item"/>
    <w:basedOn w:val="Standard"/>
    <w:rsid w:val="00CE148D"/>
    <w:pPr>
      <w:spacing w:before="100" w:beforeAutospacing="1" w:after="100" w:afterAutospacing="1" w:line="240" w:lineRule="auto"/>
    </w:pPr>
    <w:rPr>
      <w:rFonts w:ascii="Times New Roman" w:eastAsia="Times New Roman" w:hAnsi="Times New Roman"/>
      <w:color w:val="auto"/>
      <w:sz w:val="24"/>
      <w:szCs w:val="24"/>
      <w:lang w:eastAsia="de-DE"/>
    </w:rPr>
  </w:style>
  <w:style w:type="character" w:styleId="BesuchterLink">
    <w:name w:val="FollowedHyperlink"/>
    <w:basedOn w:val="Absatz-Standardschriftart"/>
    <w:uiPriority w:val="99"/>
    <w:semiHidden/>
    <w:unhideWhenUsed/>
    <w:rsid w:val="009D333E"/>
    <w:rPr>
      <w:color w:val="800080" w:themeColor="followedHyperlink"/>
      <w:u w:val="single"/>
    </w:rPr>
  </w:style>
  <w:style w:type="paragraph" w:styleId="Listenabsatz">
    <w:name w:val="List Paragraph"/>
    <w:basedOn w:val="Standard"/>
    <w:uiPriority w:val="34"/>
    <w:qFormat/>
    <w:rsid w:val="002D742E"/>
    <w:pPr>
      <w:ind w:left="720"/>
      <w:contextualSpacing/>
    </w:pPr>
  </w:style>
  <w:style w:type="character" w:styleId="Kommentarzeichen">
    <w:name w:val="annotation reference"/>
    <w:basedOn w:val="Absatz-Standardschriftart"/>
    <w:uiPriority w:val="99"/>
    <w:semiHidden/>
    <w:unhideWhenUsed/>
    <w:rsid w:val="00167F56"/>
    <w:rPr>
      <w:sz w:val="16"/>
      <w:szCs w:val="16"/>
    </w:rPr>
  </w:style>
  <w:style w:type="paragraph" w:styleId="Kommentartext">
    <w:name w:val="annotation text"/>
    <w:basedOn w:val="Standard"/>
    <w:link w:val="KommentartextZchn"/>
    <w:uiPriority w:val="99"/>
    <w:unhideWhenUsed/>
    <w:rsid w:val="00167F56"/>
    <w:pPr>
      <w:spacing w:line="240" w:lineRule="auto"/>
    </w:pPr>
    <w:rPr>
      <w:sz w:val="20"/>
    </w:rPr>
  </w:style>
  <w:style w:type="character" w:customStyle="1" w:styleId="KommentartextZchn">
    <w:name w:val="Kommentartext Zchn"/>
    <w:basedOn w:val="Absatz-Standardschriftart"/>
    <w:link w:val="Kommentartext"/>
    <w:uiPriority w:val="99"/>
    <w:rsid w:val="00167F56"/>
    <w:rPr>
      <w:rFonts w:ascii="E+H Serif" w:hAnsi="E+H Serif"/>
      <w:color w:val="000000" w:themeColor="text1"/>
      <w:lang w:val="de-DE"/>
    </w:rPr>
  </w:style>
  <w:style w:type="paragraph" w:styleId="Kommentarthema">
    <w:name w:val="annotation subject"/>
    <w:basedOn w:val="Kommentartext"/>
    <w:next w:val="Kommentartext"/>
    <w:link w:val="KommentarthemaZchn"/>
    <w:uiPriority w:val="99"/>
    <w:semiHidden/>
    <w:unhideWhenUsed/>
    <w:rsid w:val="00167F56"/>
    <w:rPr>
      <w:b/>
      <w:bCs/>
    </w:rPr>
  </w:style>
  <w:style w:type="character" w:customStyle="1" w:styleId="KommentarthemaZchn">
    <w:name w:val="Kommentarthema Zchn"/>
    <w:basedOn w:val="KommentartextZchn"/>
    <w:link w:val="Kommentarthema"/>
    <w:uiPriority w:val="99"/>
    <w:semiHidden/>
    <w:rsid w:val="00167F56"/>
    <w:rPr>
      <w:rFonts w:ascii="E+H Serif" w:hAnsi="E+H Serif"/>
      <w:b/>
      <w:bCs/>
      <w:color w:val="000000" w:themeColor="text1"/>
      <w:lang w:val="de-DE"/>
    </w:rPr>
  </w:style>
  <w:style w:type="character" w:styleId="Hervorhebung">
    <w:name w:val="Emphasis"/>
    <w:basedOn w:val="Absatz-Standardschriftart"/>
    <w:uiPriority w:val="20"/>
    <w:qFormat/>
    <w:rsid w:val="00ED626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8066878">
      <w:bodyDiv w:val="1"/>
      <w:marLeft w:val="0"/>
      <w:marRight w:val="0"/>
      <w:marTop w:val="0"/>
      <w:marBottom w:val="0"/>
      <w:divBdr>
        <w:top w:val="none" w:sz="0" w:space="0" w:color="auto"/>
        <w:left w:val="none" w:sz="0" w:space="0" w:color="auto"/>
        <w:bottom w:val="none" w:sz="0" w:space="0" w:color="auto"/>
        <w:right w:val="none" w:sz="0" w:space="0" w:color="auto"/>
      </w:divBdr>
    </w:div>
    <w:div w:id="220485243">
      <w:bodyDiv w:val="1"/>
      <w:marLeft w:val="0"/>
      <w:marRight w:val="0"/>
      <w:marTop w:val="0"/>
      <w:marBottom w:val="0"/>
      <w:divBdr>
        <w:top w:val="none" w:sz="0" w:space="0" w:color="auto"/>
        <w:left w:val="none" w:sz="0" w:space="0" w:color="auto"/>
        <w:bottom w:val="none" w:sz="0" w:space="0" w:color="auto"/>
        <w:right w:val="none" w:sz="0" w:space="0" w:color="auto"/>
      </w:divBdr>
    </w:div>
    <w:div w:id="537477404">
      <w:bodyDiv w:val="1"/>
      <w:marLeft w:val="0"/>
      <w:marRight w:val="0"/>
      <w:marTop w:val="0"/>
      <w:marBottom w:val="0"/>
      <w:divBdr>
        <w:top w:val="none" w:sz="0" w:space="0" w:color="auto"/>
        <w:left w:val="none" w:sz="0" w:space="0" w:color="auto"/>
        <w:bottom w:val="none" w:sz="0" w:space="0" w:color="auto"/>
        <w:right w:val="none" w:sz="0" w:space="0" w:color="auto"/>
      </w:divBdr>
      <w:divsChild>
        <w:div w:id="1922832200">
          <w:marLeft w:val="0"/>
          <w:marRight w:val="0"/>
          <w:marTop w:val="0"/>
          <w:marBottom w:val="0"/>
          <w:divBdr>
            <w:top w:val="none" w:sz="0" w:space="0" w:color="auto"/>
            <w:left w:val="none" w:sz="0" w:space="0" w:color="auto"/>
            <w:bottom w:val="none" w:sz="0" w:space="0" w:color="auto"/>
            <w:right w:val="none" w:sz="0" w:space="0" w:color="auto"/>
          </w:divBdr>
          <w:divsChild>
            <w:div w:id="942613092">
              <w:marLeft w:val="0"/>
              <w:marRight w:val="0"/>
              <w:marTop w:val="0"/>
              <w:marBottom w:val="150"/>
              <w:divBdr>
                <w:top w:val="single" w:sz="6" w:space="4" w:color="CCCCCC"/>
                <w:left w:val="single" w:sz="6" w:space="4" w:color="CCCCCC"/>
                <w:bottom w:val="single" w:sz="6" w:space="4" w:color="CCCCCC"/>
                <w:right w:val="single" w:sz="6" w:space="4" w:color="CCCCCC"/>
              </w:divBdr>
            </w:div>
          </w:divsChild>
        </w:div>
        <w:div w:id="880675225">
          <w:marLeft w:val="0"/>
          <w:marRight w:val="0"/>
          <w:marTop w:val="0"/>
          <w:marBottom w:val="0"/>
          <w:divBdr>
            <w:top w:val="none" w:sz="0" w:space="0" w:color="auto"/>
            <w:left w:val="none" w:sz="0" w:space="0" w:color="auto"/>
            <w:bottom w:val="none" w:sz="0" w:space="0" w:color="auto"/>
            <w:right w:val="none" w:sz="0" w:space="0" w:color="auto"/>
          </w:divBdr>
        </w:div>
        <w:div w:id="950404956">
          <w:marLeft w:val="0"/>
          <w:marRight w:val="0"/>
          <w:marTop w:val="0"/>
          <w:marBottom w:val="0"/>
          <w:divBdr>
            <w:top w:val="none" w:sz="0" w:space="0" w:color="auto"/>
            <w:left w:val="none" w:sz="0" w:space="0" w:color="auto"/>
            <w:bottom w:val="none" w:sz="0" w:space="0" w:color="auto"/>
            <w:right w:val="none" w:sz="0" w:space="0" w:color="auto"/>
          </w:divBdr>
          <w:divsChild>
            <w:div w:id="1005397245">
              <w:marLeft w:val="0"/>
              <w:marRight w:val="0"/>
              <w:marTop w:val="0"/>
              <w:marBottom w:val="0"/>
              <w:divBdr>
                <w:top w:val="none" w:sz="0" w:space="0" w:color="auto"/>
                <w:left w:val="none" w:sz="0" w:space="0" w:color="auto"/>
                <w:bottom w:val="none" w:sz="0" w:space="0" w:color="auto"/>
                <w:right w:val="none" w:sz="0" w:space="0" w:color="auto"/>
              </w:divBdr>
            </w:div>
            <w:div w:id="272060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9794019">
      <w:bodyDiv w:val="1"/>
      <w:marLeft w:val="0"/>
      <w:marRight w:val="0"/>
      <w:marTop w:val="0"/>
      <w:marBottom w:val="0"/>
      <w:divBdr>
        <w:top w:val="none" w:sz="0" w:space="0" w:color="auto"/>
        <w:left w:val="none" w:sz="0" w:space="0" w:color="auto"/>
        <w:bottom w:val="none" w:sz="0" w:space="0" w:color="auto"/>
        <w:right w:val="none" w:sz="0" w:space="0" w:color="auto"/>
      </w:divBdr>
    </w:div>
    <w:div w:id="766776732">
      <w:bodyDiv w:val="1"/>
      <w:marLeft w:val="0"/>
      <w:marRight w:val="0"/>
      <w:marTop w:val="0"/>
      <w:marBottom w:val="0"/>
      <w:divBdr>
        <w:top w:val="none" w:sz="0" w:space="0" w:color="auto"/>
        <w:left w:val="none" w:sz="0" w:space="0" w:color="auto"/>
        <w:bottom w:val="none" w:sz="0" w:space="0" w:color="auto"/>
        <w:right w:val="none" w:sz="0" w:space="0" w:color="auto"/>
      </w:divBdr>
    </w:div>
    <w:div w:id="1255481428">
      <w:bodyDiv w:val="1"/>
      <w:marLeft w:val="0"/>
      <w:marRight w:val="0"/>
      <w:marTop w:val="0"/>
      <w:marBottom w:val="0"/>
      <w:divBdr>
        <w:top w:val="none" w:sz="0" w:space="0" w:color="auto"/>
        <w:left w:val="none" w:sz="0" w:space="0" w:color="auto"/>
        <w:bottom w:val="none" w:sz="0" w:space="0" w:color="auto"/>
        <w:right w:val="none" w:sz="0" w:space="0" w:color="auto"/>
      </w:divBdr>
      <w:divsChild>
        <w:div w:id="1447850113">
          <w:marLeft w:val="0"/>
          <w:marRight w:val="0"/>
          <w:marTop w:val="0"/>
          <w:marBottom w:val="0"/>
          <w:divBdr>
            <w:top w:val="none" w:sz="0" w:space="0" w:color="auto"/>
            <w:left w:val="none" w:sz="0" w:space="0" w:color="auto"/>
            <w:bottom w:val="none" w:sz="0" w:space="0" w:color="auto"/>
            <w:right w:val="none" w:sz="0" w:space="0" w:color="auto"/>
          </w:divBdr>
          <w:divsChild>
            <w:div w:id="1495997587">
              <w:marLeft w:val="0"/>
              <w:marRight w:val="0"/>
              <w:marTop w:val="0"/>
              <w:marBottom w:val="150"/>
              <w:divBdr>
                <w:top w:val="single" w:sz="6" w:space="4" w:color="CCCCCC"/>
                <w:left w:val="single" w:sz="6" w:space="4" w:color="CCCCCC"/>
                <w:bottom w:val="single" w:sz="6" w:space="4" w:color="CCCCCC"/>
                <w:right w:val="single" w:sz="6" w:space="4" w:color="CCCCCC"/>
              </w:divBdr>
            </w:div>
          </w:divsChild>
        </w:div>
        <w:div w:id="523708882">
          <w:marLeft w:val="0"/>
          <w:marRight w:val="0"/>
          <w:marTop w:val="0"/>
          <w:marBottom w:val="0"/>
          <w:divBdr>
            <w:top w:val="none" w:sz="0" w:space="0" w:color="auto"/>
            <w:left w:val="none" w:sz="0" w:space="0" w:color="auto"/>
            <w:bottom w:val="none" w:sz="0" w:space="0" w:color="auto"/>
            <w:right w:val="none" w:sz="0" w:space="0" w:color="auto"/>
          </w:divBdr>
        </w:div>
        <w:div w:id="1018122158">
          <w:marLeft w:val="0"/>
          <w:marRight w:val="0"/>
          <w:marTop w:val="0"/>
          <w:marBottom w:val="0"/>
          <w:divBdr>
            <w:top w:val="none" w:sz="0" w:space="0" w:color="auto"/>
            <w:left w:val="none" w:sz="0" w:space="0" w:color="auto"/>
            <w:bottom w:val="none" w:sz="0" w:space="0" w:color="auto"/>
            <w:right w:val="none" w:sz="0" w:space="0" w:color="auto"/>
          </w:divBdr>
          <w:divsChild>
            <w:div w:id="2144999842">
              <w:marLeft w:val="0"/>
              <w:marRight w:val="0"/>
              <w:marTop w:val="0"/>
              <w:marBottom w:val="0"/>
              <w:divBdr>
                <w:top w:val="none" w:sz="0" w:space="0" w:color="auto"/>
                <w:left w:val="none" w:sz="0" w:space="0" w:color="auto"/>
                <w:bottom w:val="none" w:sz="0" w:space="0" w:color="auto"/>
                <w:right w:val="none" w:sz="0" w:space="0" w:color="auto"/>
              </w:divBdr>
            </w:div>
            <w:div w:id="1815834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66874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5BE2B79F8E73DF4BBA0D6ED362673106" ma:contentTypeVersion="12" ma:contentTypeDescription="Create a new document." ma:contentTypeScope="" ma:versionID="583ce11e316fbd62d3c8e63b6b3edf12">
  <xsd:schema xmlns:xsd="http://www.w3.org/2001/XMLSchema" xmlns:xs="http://www.w3.org/2001/XMLSchema" xmlns:p="http://schemas.microsoft.com/office/2006/metadata/properties" xmlns:ns2="c8f0ac71-2b67-4e09-8a4d-570c48af106b" xmlns:ns3="d8bf5c61-c20b-419c-9b05-497fdec0c2cd" targetNamespace="http://schemas.microsoft.com/office/2006/metadata/properties" ma:root="true" ma:fieldsID="a36dbe87a44a2c4c90e977ad7cf048e6" ns2:_="" ns3:_="">
    <xsd:import namespace="c8f0ac71-2b67-4e09-8a4d-570c48af106b"/>
    <xsd:import namespace="d8bf5c61-c20b-419c-9b05-497fdec0c2cd"/>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2:SharedWithUsers" minOccurs="0"/>
                <xsd:element ref="ns2:SharedWithDetails"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f0ac71-2b67-4e09-8a4d-570c48af106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8bf5c61-c20b-419c-9b05-497fdec0c2cd"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_dlc_DocId xmlns="c8f0ac71-2b67-4e09-8a4d-570c48af106b">VUNS3D6755DR-931103346-214924</_dlc_DocId>
    <_dlc_DocIdUrl xmlns="c8f0ac71-2b67-4e09-8a4d-570c48af106b">
      <Url>https://endresshauser.sharepoint.com/teams/ou0000066/_layouts/15/DocIdRedir.aspx?ID=VUNS3D6755DR-931103346-214924</Url>
      <Description>VUNS3D6755DR-931103346-214924</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AC19CFD-F0AB-4015-803C-BE7F916A3A6E}">
  <ds:schemaRefs>
    <ds:schemaRef ds:uri="http://schemas.microsoft.com/sharepoint/events"/>
  </ds:schemaRefs>
</ds:datastoreItem>
</file>

<file path=customXml/itemProps2.xml><?xml version="1.0" encoding="utf-8"?>
<ds:datastoreItem xmlns:ds="http://schemas.openxmlformats.org/officeDocument/2006/customXml" ds:itemID="{7DDDA374-95AB-46A6-BF95-748AE62C32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f0ac71-2b67-4e09-8a4d-570c48af106b"/>
    <ds:schemaRef ds:uri="d8bf5c61-c20b-419c-9b05-497fdec0c2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01D78ED-AAE0-4EAD-896C-608089BF0CB8}">
  <ds:schemaRefs>
    <ds:schemaRef ds:uri="http://schemas.microsoft.com/office/2006/metadata/properties"/>
    <ds:schemaRef ds:uri="http://schemas.microsoft.com/office/infopath/2007/PartnerControls"/>
    <ds:schemaRef ds:uri="c8f0ac71-2b67-4e09-8a4d-570c48af106b"/>
  </ds:schemaRefs>
</ds:datastoreItem>
</file>

<file path=customXml/itemProps4.xml><?xml version="1.0" encoding="utf-8"?>
<ds:datastoreItem xmlns:ds="http://schemas.openxmlformats.org/officeDocument/2006/customXml" ds:itemID="{E2A91AD3-DD95-45D5-8558-A316FBC31CB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586</Words>
  <Characters>3694</Characters>
  <Application>Microsoft Office Word</Application>
  <DocSecurity>0</DocSecurity>
  <Lines>30</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Endress+Hauser</Company>
  <LinksUpToDate>false</LinksUpToDate>
  <CharactersWithSpaces>4272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Office-Benutzer</dc:creator>
  <cp:keywords>Medienmitteilung</cp:keywords>
  <cp:lastModifiedBy>Kristina Rodriguez</cp:lastModifiedBy>
  <cp:revision>6</cp:revision>
  <cp:lastPrinted>2013-04-03T09:48:00Z</cp:lastPrinted>
  <dcterms:created xsi:type="dcterms:W3CDTF">2021-01-29T11:09:00Z</dcterms:created>
  <dcterms:modified xsi:type="dcterms:W3CDTF">2021-04-06T07:07:00Z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2988f0a4-524a-45f2-829d-417725fa4957_Enabled">
    <vt:lpwstr>true</vt:lpwstr>
  </property>
  <property fmtid="{D5CDD505-2E9C-101B-9397-08002B2CF9AE}" pid="3" name="MSIP_Label_2988f0a4-524a-45f2-829d-417725fa4957_SetDate">
    <vt:lpwstr>2020-12-21T08:41:29Z</vt:lpwstr>
  </property>
  <property fmtid="{D5CDD505-2E9C-101B-9397-08002B2CF9AE}" pid="4" name="MSIP_Label_2988f0a4-524a-45f2-829d-417725fa4957_Method">
    <vt:lpwstr>Standard</vt:lpwstr>
  </property>
  <property fmtid="{D5CDD505-2E9C-101B-9397-08002B2CF9AE}" pid="5" name="MSIP_Label_2988f0a4-524a-45f2-829d-417725fa4957_Name">
    <vt:lpwstr>2988f0a4-524a-45f2-829d-417725fa4957</vt:lpwstr>
  </property>
  <property fmtid="{D5CDD505-2E9C-101B-9397-08002B2CF9AE}" pid="6" name="MSIP_Label_2988f0a4-524a-45f2-829d-417725fa4957_SiteId">
    <vt:lpwstr>52daf2a9-3b73-4da4-ac6a-3f81adc92b7e</vt:lpwstr>
  </property>
  <property fmtid="{D5CDD505-2E9C-101B-9397-08002B2CF9AE}" pid="7" name="MSIP_Label_2988f0a4-524a-45f2-829d-417725fa4957_ActionId">
    <vt:lpwstr>136b5c5c-9f55-453d-b864-b2e7ccbda095</vt:lpwstr>
  </property>
  <property fmtid="{D5CDD505-2E9C-101B-9397-08002B2CF9AE}" pid="8" name="MSIP_Label_2988f0a4-524a-45f2-829d-417725fa4957_ContentBits">
    <vt:lpwstr>0</vt:lpwstr>
  </property>
  <property fmtid="{D5CDD505-2E9C-101B-9397-08002B2CF9AE}" pid="9" name="ContentTypeId">
    <vt:lpwstr>0x0101005BE2B79F8E73DF4BBA0D6ED362673106</vt:lpwstr>
  </property>
  <property fmtid="{D5CDD505-2E9C-101B-9397-08002B2CF9AE}" pid="10" name="_dlc_DocIdItemGuid">
    <vt:lpwstr>0ba87cce-a726-41bb-9c17-3c11c1e5deba</vt:lpwstr>
  </property>
</Properties>
</file>